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516D" w:rsidRDefault="00B06BB8" w:rsidP="006C1C23">
      <w:pPr>
        <w:spacing w:beforeLines="100" w:afterLines="100"/>
        <w:jc w:val="center"/>
      </w:pPr>
      <w:r>
        <w:rPr>
          <w:noProof/>
        </w:rPr>
        <w:drawing>
          <wp:inline distT="0" distB="0" distL="0" distR="0">
            <wp:extent cx="5486400" cy="1104900"/>
            <wp:effectExtent l="0" t="0" r="0" b="0"/>
            <wp:docPr id="2" name="图片 1" descr="神木职业技术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神木职业技术学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16D" w:rsidRDefault="000B516D" w:rsidP="006C1C23">
      <w:pPr>
        <w:spacing w:beforeLines="100" w:afterLines="100"/>
        <w:jc w:val="center"/>
      </w:pPr>
    </w:p>
    <w:p w:rsidR="000B516D" w:rsidRDefault="00B06BB8" w:rsidP="006C1C23">
      <w:pPr>
        <w:spacing w:beforeLines="200" w:afterLines="100" w:line="360" w:lineRule="auto"/>
        <w:jc w:val="center"/>
        <w:rPr>
          <w:rFonts w:ascii="黑体" w:eastAsia="黑体" w:hAnsi="黑体" w:cs="黑体"/>
          <w:b/>
          <w:bCs/>
          <w:color w:val="000000"/>
          <w:sz w:val="72"/>
          <w:szCs w:val="72"/>
          <w:lang w:val="zh-CN"/>
        </w:rPr>
      </w:pPr>
      <w:r>
        <w:rPr>
          <w:rFonts w:ascii="黑体" w:eastAsia="黑体" w:hAnsi="黑体" w:cs="黑体" w:hint="eastAsia"/>
          <w:b/>
          <w:bCs/>
          <w:color w:val="000000"/>
          <w:sz w:val="72"/>
          <w:szCs w:val="72"/>
          <w:lang w:val="zh-CN"/>
        </w:rPr>
        <w:t>2018</w:t>
      </w:r>
      <w:r w:rsidR="00656ED4">
        <w:rPr>
          <w:rFonts w:ascii="黑体" w:eastAsia="黑体" w:hAnsi="黑体" w:cs="黑体" w:hint="eastAsia"/>
          <w:b/>
          <w:bCs/>
          <w:color w:val="000000"/>
          <w:sz w:val="72"/>
          <w:szCs w:val="72"/>
          <w:lang w:val="zh-CN"/>
        </w:rPr>
        <w:t>—</w:t>
      </w:r>
      <w:r>
        <w:rPr>
          <w:rFonts w:ascii="黑体" w:eastAsia="黑体" w:hAnsi="黑体" w:cs="黑体" w:hint="eastAsia"/>
          <w:b/>
          <w:bCs/>
          <w:color w:val="000000"/>
          <w:sz w:val="72"/>
          <w:szCs w:val="72"/>
          <w:lang w:val="zh-CN"/>
        </w:rPr>
        <w:t>2019</w:t>
      </w:r>
      <w:r w:rsidR="00656ED4">
        <w:rPr>
          <w:rFonts w:ascii="黑体" w:eastAsia="黑体" w:hAnsi="黑体" w:cs="黑体" w:hint="eastAsia"/>
          <w:b/>
          <w:bCs/>
          <w:color w:val="000000"/>
          <w:sz w:val="72"/>
          <w:szCs w:val="72"/>
          <w:lang w:val="zh-CN"/>
        </w:rPr>
        <w:t>学年第</w:t>
      </w:r>
      <w:r w:rsidR="0024791F">
        <w:rPr>
          <w:rFonts w:ascii="黑体" w:eastAsia="黑体" w:hAnsi="黑体" w:cs="黑体" w:hint="eastAsia"/>
          <w:b/>
          <w:bCs/>
          <w:color w:val="000000"/>
          <w:sz w:val="72"/>
          <w:szCs w:val="72"/>
          <w:lang w:val="zh-CN"/>
        </w:rPr>
        <w:t>二</w:t>
      </w:r>
      <w:r w:rsidR="00656ED4">
        <w:rPr>
          <w:rFonts w:ascii="黑体" w:eastAsia="黑体" w:hAnsi="黑体" w:cs="黑体" w:hint="eastAsia"/>
          <w:b/>
          <w:bCs/>
          <w:color w:val="000000"/>
          <w:sz w:val="72"/>
          <w:szCs w:val="72"/>
          <w:lang w:val="zh-CN"/>
        </w:rPr>
        <w:t>学期</w:t>
      </w:r>
    </w:p>
    <w:p w:rsidR="000B516D" w:rsidRDefault="00656ED4" w:rsidP="006C1C23">
      <w:pPr>
        <w:spacing w:beforeLines="200" w:afterLines="100" w:line="360" w:lineRule="auto"/>
        <w:jc w:val="center"/>
        <w:rPr>
          <w:rFonts w:ascii="黑体" w:eastAsia="黑体" w:hAnsi="黑体" w:cs="黑体"/>
          <w:b/>
          <w:bCs/>
          <w:color w:val="000000"/>
          <w:sz w:val="72"/>
          <w:szCs w:val="72"/>
        </w:rPr>
      </w:pPr>
      <w:r>
        <w:rPr>
          <w:rFonts w:ascii="黑体" w:eastAsia="黑体" w:hAnsi="黑体" w:cs="黑体" w:hint="eastAsia"/>
          <w:b/>
          <w:bCs/>
          <w:color w:val="000000"/>
          <w:sz w:val="72"/>
          <w:szCs w:val="72"/>
          <w:lang w:val="zh-CN"/>
        </w:rPr>
        <w:t>学前教育专业</w:t>
      </w:r>
      <w:r w:rsidR="006C1C23">
        <w:rPr>
          <w:rFonts w:ascii="黑体" w:eastAsia="黑体" w:hAnsi="黑体" w:cs="黑体" w:hint="eastAsia"/>
          <w:b/>
          <w:bCs/>
          <w:color w:val="000000"/>
          <w:sz w:val="72"/>
          <w:szCs w:val="72"/>
          <w:lang w:val="zh-CN"/>
        </w:rPr>
        <w:t>两周</w:t>
      </w:r>
      <w:r>
        <w:rPr>
          <w:rFonts w:ascii="黑体" w:eastAsia="黑体" w:hAnsi="黑体" w:cs="黑体" w:hint="eastAsia"/>
          <w:b/>
          <w:bCs/>
          <w:color w:val="000000"/>
          <w:sz w:val="72"/>
          <w:szCs w:val="72"/>
          <w:lang w:val="zh-CN"/>
        </w:rPr>
        <w:t>见习计划</w:t>
      </w:r>
    </w:p>
    <w:p w:rsidR="000B516D" w:rsidRDefault="000B516D">
      <w:pPr>
        <w:tabs>
          <w:tab w:val="left" w:pos="3528"/>
        </w:tabs>
        <w:ind w:firstLine="640"/>
        <w:rPr>
          <w:rFonts w:ascii="黑体" w:eastAsia="黑体" w:hAnsi="黑体"/>
          <w:sz w:val="32"/>
          <w:szCs w:val="32"/>
        </w:rPr>
      </w:pPr>
    </w:p>
    <w:p w:rsidR="000B516D" w:rsidRDefault="000B516D">
      <w:pPr>
        <w:tabs>
          <w:tab w:val="left" w:pos="3528"/>
        </w:tabs>
        <w:ind w:firstLine="640"/>
        <w:rPr>
          <w:rFonts w:ascii="黑体" w:eastAsia="黑体" w:hAnsi="黑体"/>
          <w:sz w:val="32"/>
          <w:szCs w:val="32"/>
        </w:rPr>
      </w:pPr>
    </w:p>
    <w:p w:rsidR="000B516D" w:rsidRDefault="000B516D">
      <w:pPr>
        <w:tabs>
          <w:tab w:val="left" w:pos="3528"/>
        </w:tabs>
        <w:ind w:firstLine="640"/>
        <w:rPr>
          <w:rFonts w:ascii="黑体" w:eastAsia="黑体" w:hAnsi="黑体"/>
          <w:sz w:val="32"/>
          <w:szCs w:val="32"/>
        </w:rPr>
      </w:pPr>
    </w:p>
    <w:p w:rsidR="000B516D" w:rsidRDefault="000B516D">
      <w:pPr>
        <w:tabs>
          <w:tab w:val="left" w:pos="3528"/>
        </w:tabs>
        <w:jc w:val="center"/>
        <w:rPr>
          <w:rFonts w:ascii="黑体" w:eastAsia="黑体" w:hAnsi="黑体"/>
          <w:sz w:val="44"/>
          <w:szCs w:val="44"/>
        </w:rPr>
      </w:pPr>
    </w:p>
    <w:p w:rsidR="00B06BB8" w:rsidRDefault="00B06BB8">
      <w:pPr>
        <w:tabs>
          <w:tab w:val="left" w:pos="3528"/>
        </w:tabs>
        <w:jc w:val="center"/>
        <w:rPr>
          <w:rFonts w:ascii="黑体" w:eastAsia="黑体" w:hAnsi="黑体"/>
          <w:sz w:val="44"/>
          <w:szCs w:val="44"/>
        </w:rPr>
      </w:pPr>
    </w:p>
    <w:p w:rsidR="00B06BB8" w:rsidRDefault="00B06BB8">
      <w:pPr>
        <w:tabs>
          <w:tab w:val="left" w:pos="3528"/>
        </w:tabs>
        <w:jc w:val="center"/>
        <w:rPr>
          <w:rFonts w:ascii="黑体" w:eastAsia="黑体" w:hAnsi="黑体"/>
          <w:sz w:val="44"/>
          <w:szCs w:val="44"/>
        </w:rPr>
      </w:pPr>
    </w:p>
    <w:p w:rsidR="00B06BB8" w:rsidRDefault="00B06BB8">
      <w:pPr>
        <w:tabs>
          <w:tab w:val="left" w:pos="3528"/>
        </w:tabs>
        <w:jc w:val="center"/>
        <w:rPr>
          <w:rFonts w:ascii="黑体" w:eastAsia="黑体" w:hAnsi="黑体"/>
          <w:sz w:val="44"/>
          <w:szCs w:val="44"/>
        </w:rPr>
      </w:pPr>
    </w:p>
    <w:p w:rsidR="000B516D" w:rsidRDefault="000B516D">
      <w:pPr>
        <w:tabs>
          <w:tab w:val="left" w:pos="3528"/>
        </w:tabs>
        <w:jc w:val="center"/>
        <w:rPr>
          <w:rFonts w:ascii="黑体" w:eastAsia="黑体" w:hAnsi="黑体"/>
          <w:sz w:val="32"/>
          <w:szCs w:val="32"/>
        </w:rPr>
      </w:pPr>
    </w:p>
    <w:p w:rsidR="000B516D" w:rsidRDefault="00E87986">
      <w:pPr>
        <w:tabs>
          <w:tab w:val="left" w:pos="3528"/>
        </w:tabs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管理工程系</w:t>
      </w:r>
      <w:r w:rsidR="00656ED4">
        <w:rPr>
          <w:rFonts w:ascii="黑体" w:eastAsia="黑体" w:hAnsi="黑体" w:hint="eastAsia"/>
          <w:sz w:val="32"/>
          <w:szCs w:val="32"/>
        </w:rPr>
        <w:t>编制</w:t>
      </w:r>
    </w:p>
    <w:p w:rsidR="000B516D" w:rsidRDefault="00656ED4" w:rsidP="006C1C23">
      <w:pPr>
        <w:tabs>
          <w:tab w:val="left" w:pos="3528"/>
        </w:tabs>
        <w:spacing w:beforeLines="100"/>
        <w:jc w:val="center"/>
        <w:rPr>
          <w:b/>
          <w:bCs/>
          <w:color w:val="000000"/>
          <w:sz w:val="44"/>
          <w:szCs w:val="44"/>
          <w:lang w:val="zh-CN"/>
        </w:rPr>
      </w:pPr>
      <w:r>
        <w:rPr>
          <w:rFonts w:ascii="黑体" w:eastAsia="黑体" w:hAnsi="黑体" w:hint="eastAsia"/>
          <w:sz w:val="32"/>
          <w:szCs w:val="32"/>
        </w:rPr>
        <w:t>201</w:t>
      </w:r>
      <w:r w:rsidR="0074186C">
        <w:rPr>
          <w:rFonts w:ascii="黑体" w:eastAsia="黑体" w:hAnsi="黑体" w:hint="eastAsia"/>
          <w:sz w:val="32"/>
          <w:szCs w:val="32"/>
        </w:rPr>
        <w:t>9</w:t>
      </w:r>
      <w:r>
        <w:rPr>
          <w:rFonts w:ascii="黑体" w:eastAsia="黑体" w:hAnsi="黑体" w:hint="eastAsia"/>
          <w:sz w:val="32"/>
          <w:szCs w:val="32"/>
        </w:rPr>
        <w:t>年</w:t>
      </w:r>
      <w:r w:rsidR="0074186C">
        <w:rPr>
          <w:rFonts w:ascii="黑体" w:eastAsia="黑体" w:hAnsi="黑体" w:hint="eastAsia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月</w:t>
      </w:r>
    </w:p>
    <w:p w:rsidR="000B516D" w:rsidRDefault="00D1718C" w:rsidP="006C1C23">
      <w:pPr>
        <w:spacing w:beforeLines="200" w:afterLines="100" w:line="360" w:lineRule="auto"/>
        <w:jc w:val="center"/>
        <w:rPr>
          <w:b/>
          <w:bCs/>
          <w:color w:val="000000"/>
          <w:sz w:val="44"/>
          <w:szCs w:val="44"/>
          <w:lang w:val="zh-CN"/>
        </w:rPr>
      </w:pPr>
      <w:r>
        <w:rPr>
          <w:b/>
          <w:bCs/>
          <w:color w:val="000000"/>
          <w:sz w:val="44"/>
          <w:szCs w:val="44"/>
          <w:lang w:val="zh-CN"/>
        </w:rPr>
        <w:lastRenderedPageBreak/>
        <w:t>201</w:t>
      </w:r>
      <w:r w:rsidR="00B06BB8">
        <w:rPr>
          <w:rFonts w:hint="eastAsia"/>
          <w:b/>
          <w:bCs/>
          <w:color w:val="000000"/>
          <w:sz w:val="44"/>
          <w:szCs w:val="44"/>
          <w:lang w:val="zh-CN"/>
        </w:rPr>
        <w:t>8</w:t>
      </w:r>
      <w:r>
        <w:rPr>
          <w:b/>
          <w:bCs/>
          <w:color w:val="000000"/>
          <w:sz w:val="44"/>
          <w:szCs w:val="44"/>
          <w:lang w:val="zh-CN"/>
        </w:rPr>
        <w:t>—201</w:t>
      </w:r>
      <w:r w:rsidR="00B06BB8">
        <w:rPr>
          <w:rFonts w:hint="eastAsia"/>
          <w:b/>
          <w:bCs/>
          <w:color w:val="000000"/>
          <w:sz w:val="44"/>
          <w:szCs w:val="44"/>
          <w:lang w:val="zh-CN"/>
        </w:rPr>
        <w:t>9</w:t>
      </w:r>
      <w:r w:rsidR="00656ED4">
        <w:rPr>
          <w:b/>
          <w:bCs/>
          <w:color w:val="000000"/>
          <w:sz w:val="44"/>
          <w:szCs w:val="44"/>
          <w:lang w:val="zh-CN"/>
        </w:rPr>
        <w:t>学年第</w:t>
      </w:r>
      <w:r w:rsidR="0024791F">
        <w:rPr>
          <w:rFonts w:hint="eastAsia"/>
          <w:b/>
          <w:bCs/>
          <w:color w:val="000000"/>
          <w:sz w:val="44"/>
          <w:szCs w:val="44"/>
          <w:lang w:val="zh-CN"/>
        </w:rPr>
        <w:t>二</w:t>
      </w:r>
      <w:r w:rsidR="00656ED4">
        <w:rPr>
          <w:b/>
          <w:bCs/>
          <w:color w:val="000000"/>
          <w:sz w:val="44"/>
          <w:szCs w:val="44"/>
          <w:lang w:val="zh-CN"/>
        </w:rPr>
        <w:t>学期学前教育专业</w:t>
      </w:r>
    </w:p>
    <w:p w:rsidR="000B516D" w:rsidRDefault="006C1C23" w:rsidP="006C1C23">
      <w:pPr>
        <w:spacing w:beforeLines="200" w:afterLines="100" w:line="360" w:lineRule="auto"/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  <w:lang w:val="zh-CN"/>
        </w:rPr>
        <w:t>两周</w:t>
      </w:r>
      <w:r w:rsidR="00656ED4">
        <w:rPr>
          <w:b/>
          <w:bCs/>
          <w:color w:val="000000"/>
          <w:sz w:val="44"/>
          <w:szCs w:val="44"/>
          <w:lang w:val="zh-CN"/>
        </w:rPr>
        <w:t>见习计划</w:t>
      </w:r>
    </w:p>
    <w:p w:rsidR="000B516D" w:rsidRDefault="00656ED4">
      <w:pPr>
        <w:spacing w:line="360" w:lineRule="auto"/>
        <w:rPr>
          <w:sz w:val="28"/>
          <w:lang w:val="zh-CN"/>
        </w:rPr>
      </w:pPr>
      <w:r>
        <w:rPr>
          <w:sz w:val="28"/>
          <w:lang w:val="zh-CN"/>
        </w:rPr>
        <w:t xml:space="preserve">                         (见习时间:</w:t>
      </w:r>
      <w:r w:rsidR="006C1C23">
        <w:rPr>
          <w:rFonts w:hint="eastAsia"/>
          <w:sz w:val="28"/>
          <w:lang w:val="zh-CN"/>
        </w:rPr>
        <w:t>两周</w:t>
      </w:r>
      <w:r>
        <w:rPr>
          <w:sz w:val="28"/>
          <w:lang w:val="zh-CN"/>
        </w:rPr>
        <w:t>)</w:t>
      </w:r>
    </w:p>
    <w:p w:rsidR="000B516D" w:rsidRDefault="00656ED4">
      <w:pPr>
        <w:spacing w:line="360" w:lineRule="auto"/>
        <w:rPr>
          <w:b/>
          <w:bCs/>
          <w:sz w:val="28"/>
          <w:lang w:val="zh-CN"/>
        </w:rPr>
      </w:pPr>
      <w:r>
        <w:rPr>
          <w:b/>
          <w:bCs/>
          <w:sz w:val="28"/>
          <w:lang w:val="zh-CN"/>
        </w:rPr>
        <w:t>一、见习目的:</w:t>
      </w:r>
    </w:p>
    <w:p w:rsidR="000B516D" w:rsidRPr="00EF4069" w:rsidRDefault="00656ED4" w:rsidP="00EF4069">
      <w:pPr>
        <w:spacing w:line="360" w:lineRule="auto"/>
        <w:ind w:firstLineChars="200" w:firstLine="480"/>
        <w:rPr>
          <w:szCs w:val="24"/>
          <w:lang w:val="zh-CN"/>
        </w:rPr>
      </w:pPr>
      <w:r w:rsidRPr="00EF4069">
        <w:rPr>
          <w:szCs w:val="24"/>
          <w:lang w:val="zh-CN"/>
        </w:rPr>
        <w:t>1、通过</w:t>
      </w:r>
      <w:r w:rsidR="006C1C23">
        <w:rPr>
          <w:rFonts w:hint="eastAsia"/>
          <w:szCs w:val="24"/>
          <w:lang w:val="zh-CN"/>
        </w:rPr>
        <w:t>两周</w:t>
      </w:r>
      <w:r w:rsidRPr="00EF4069">
        <w:rPr>
          <w:szCs w:val="24"/>
          <w:lang w:val="zh-CN"/>
        </w:rPr>
        <w:t>见习，使学生在实践中去亲身感受和体验幼儿教育工作的辛苦与快乐，从而培养学生热爱教育事业，并立志献身学前教育事业的思想。</w:t>
      </w:r>
    </w:p>
    <w:p w:rsidR="000B516D" w:rsidRPr="00EF4069" w:rsidRDefault="00656ED4" w:rsidP="00EF4069">
      <w:pPr>
        <w:spacing w:line="360" w:lineRule="auto"/>
        <w:ind w:firstLineChars="200" w:firstLine="480"/>
        <w:rPr>
          <w:szCs w:val="24"/>
          <w:lang w:val="zh-CN"/>
        </w:rPr>
      </w:pPr>
      <w:r w:rsidRPr="00EF4069">
        <w:rPr>
          <w:szCs w:val="24"/>
          <w:lang w:val="zh-CN"/>
        </w:rPr>
        <w:t>2、通过</w:t>
      </w:r>
      <w:r w:rsidR="006C1C23">
        <w:rPr>
          <w:rFonts w:hint="eastAsia"/>
          <w:szCs w:val="24"/>
          <w:lang w:val="zh-CN"/>
        </w:rPr>
        <w:t>两周</w:t>
      </w:r>
      <w:r w:rsidRPr="00EF4069">
        <w:rPr>
          <w:szCs w:val="24"/>
          <w:lang w:val="zh-CN"/>
        </w:rPr>
        <w:t>见习，使学生在实践中接受职业道德的教育和训练，体验和感受学前教师职业的光荣感、责任感，并自觉加强专业修养，形成良好的职业道德观念。</w:t>
      </w:r>
    </w:p>
    <w:p w:rsidR="001D0A62" w:rsidRPr="00EF4069" w:rsidRDefault="002855CB" w:rsidP="00EF4069">
      <w:pPr>
        <w:spacing w:line="360" w:lineRule="auto"/>
        <w:ind w:firstLineChars="200" w:firstLine="480"/>
        <w:rPr>
          <w:szCs w:val="24"/>
          <w:lang w:val="zh-CN"/>
        </w:rPr>
      </w:pPr>
      <w:r w:rsidRPr="00EF4069">
        <w:rPr>
          <w:rFonts w:hint="eastAsia"/>
          <w:szCs w:val="24"/>
          <w:lang w:val="zh-CN"/>
        </w:rPr>
        <w:t>3</w:t>
      </w:r>
      <w:r w:rsidR="001D0A62" w:rsidRPr="00EF4069">
        <w:rPr>
          <w:rFonts w:hint="eastAsia"/>
          <w:szCs w:val="24"/>
          <w:lang w:val="zh-CN"/>
        </w:rPr>
        <w:t>、</w:t>
      </w:r>
      <w:r w:rsidR="001D0A62" w:rsidRPr="00EF4069">
        <w:rPr>
          <w:szCs w:val="24"/>
          <w:lang w:val="zh-CN"/>
        </w:rPr>
        <w:t>让学生了解幼儿园大小环境的布置和教改情况。</w:t>
      </w:r>
    </w:p>
    <w:p w:rsidR="000B516D" w:rsidRPr="00EF4069" w:rsidRDefault="000C29E1" w:rsidP="00EF4069">
      <w:pPr>
        <w:spacing w:line="360" w:lineRule="auto"/>
        <w:ind w:firstLineChars="200" w:firstLine="480"/>
        <w:rPr>
          <w:szCs w:val="24"/>
          <w:lang w:val="zh-CN"/>
        </w:rPr>
      </w:pPr>
      <w:r w:rsidRPr="00EF4069">
        <w:rPr>
          <w:rFonts w:hint="eastAsia"/>
          <w:szCs w:val="24"/>
          <w:lang w:val="zh-CN"/>
        </w:rPr>
        <w:t>4</w:t>
      </w:r>
      <w:r w:rsidR="00656ED4" w:rsidRPr="00EF4069">
        <w:rPr>
          <w:szCs w:val="24"/>
          <w:lang w:val="zh-CN"/>
        </w:rPr>
        <w:t>、熟练掌握幼儿园</w:t>
      </w:r>
      <w:r w:rsidR="006C1C23">
        <w:rPr>
          <w:szCs w:val="24"/>
          <w:lang w:val="zh-CN"/>
        </w:rPr>
        <w:t>两周</w:t>
      </w:r>
      <w:r w:rsidR="00656ED4" w:rsidRPr="00EF4069">
        <w:rPr>
          <w:szCs w:val="24"/>
          <w:lang w:val="zh-CN"/>
        </w:rPr>
        <w:t>活动(入园、晨检、盥洗、教学活动、饮食、午睡、游戏活动、离园等)各环节工作内容、方法及保育措施。</w:t>
      </w:r>
    </w:p>
    <w:p w:rsidR="000C29E1" w:rsidRPr="00EF4069" w:rsidRDefault="000C29E1" w:rsidP="00EF4069">
      <w:pPr>
        <w:spacing w:line="360" w:lineRule="auto"/>
        <w:ind w:firstLineChars="200" w:firstLine="480"/>
        <w:rPr>
          <w:szCs w:val="24"/>
          <w:lang w:val="zh-CN"/>
        </w:rPr>
      </w:pPr>
      <w:r w:rsidRPr="00EF4069">
        <w:rPr>
          <w:rFonts w:hint="eastAsia"/>
          <w:szCs w:val="24"/>
          <w:lang w:val="zh-CN"/>
        </w:rPr>
        <w:t>5、</w:t>
      </w:r>
      <w:r w:rsidRPr="00EF4069">
        <w:rPr>
          <w:szCs w:val="24"/>
          <w:lang w:val="zh-CN"/>
        </w:rPr>
        <w:t>鼓励学生多与幼儿和幼儿园教师接触，从而进一步了解幼儿和幼教工作，使他们的专业思想得到进一步的巩固和提高。</w:t>
      </w:r>
    </w:p>
    <w:p w:rsidR="000B516D" w:rsidRDefault="00656ED4" w:rsidP="00134415">
      <w:pPr>
        <w:spacing w:line="360" w:lineRule="auto"/>
        <w:rPr>
          <w:b/>
          <w:bCs/>
          <w:sz w:val="28"/>
          <w:lang w:val="zh-CN"/>
        </w:rPr>
      </w:pPr>
      <w:r>
        <w:rPr>
          <w:b/>
          <w:bCs/>
          <w:sz w:val="28"/>
          <w:lang w:val="zh-CN"/>
        </w:rPr>
        <w:t>二、参加见习活动的班级:</w:t>
      </w:r>
    </w:p>
    <w:p w:rsidR="000B516D" w:rsidRPr="00EF4069" w:rsidRDefault="00656ED4">
      <w:pPr>
        <w:spacing w:line="360" w:lineRule="auto"/>
        <w:rPr>
          <w:szCs w:val="24"/>
          <w:lang w:val="zh-CN"/>
        </w:rPr>
      </w:pPr>
      <w:r w:rsidRPr="00EF4069">
        <w:rPr>
          <w:szCs w:val="24"/>
          <w:lang w:val="zh-CN"/>
        </w:rPr>
        <w:t>1</w:t>
      </w:r>
      <w:r w:rsidR="00D1718C">
        <w:rPr>
          <w:rFonts w:hint="eastAsia"/>
          <w:szCs w:val="24"/>
          <w:lang w:val="zh-CN"/>
        </w:rPr>
        <w:t>7</w:t>
      </w:r>
      <w:r w:rsidRPr="00EF4069">
        <w:rPr>
          <w:szCs w:val="24"/>
          <w:lang w:val="zh-CN"/>
        </w:rPr>
        <w:t>级学前教育1班、1</w:t>
      </w:r>
      <w:r w:rsidR="00D1718C">
        <w:rPr>
          <w:rFonts w:hint="eastAsia"/>
          <w:szCs w:val="24"/>
          <w:lang w:val="zh-CN"/>
        </w:rPr>
        <w:t>7</w:t>
      </w:r>
      <w:r w:rsidRPr="00EF4069">
        <w:rPr>
          <w:szCs w:val="24"/>
          <w:lang w:val="zh-CN"/>
        </w:rPr>
        <w:t>级学前教育2班</w:t>
      </w:r>
      <w:r w:rsidR="00D1718C">
        <w:rPr>
          <w:rFonts w:hint="eastAsia"/>
          <w:szCs w:val="24"/>
          <w:lang w:val="zh-CN"/>
        </w:rPr>
        <w:t>、17级学前教育3班</w:t>
      </w:r>
    </w:p>
    <w:p w:rsidR="000B516D" w:rsidRDefault="00656ED4">
      <w:pPr>
        <w:spacing w:line="360" w:lineRule="auto"/>
        <w:rPr>
          <w:b/>
          <w:bCs/>
          <w:sz w:val="28"/>
          <w:lang w:val="zh-CN"/>
        </w:rPr>
      </w:pPr>
      <w:r>
        <w:rPr>
          <w:b/>
          <w:bCs/>
          <w:sz w:val="28"/>
          <w:lang w:val="zh-CN"/>
        </w:rPr>
        <w:t>三、见习时间:</w:t>
      </w:r>
    </w:p>
    <w:p w:rsidR="000B516D" w:rsidRPr="00EF4069" w:rsidRDefault="0024791F">
      <w:pPr>
        <w:spacing w:line="360" w:lineRule="auto"/>
        <w:rPr>
          <w:szCs w:val="24"/>
          <w:lang w:val="zh-CN"/>
        </w:rPr>
      </w:pPr>
      <w:r>
        <w:rPr>
          <w:rFonts w:hint="eastAsia"/>
          <w:szCs w:val="24"/>
          <w:lang w:val="zh-CN"/>
        </w:rPr>
        <w:t>2019</w:t>
      </w:r>
      <w:r w:rsidR="001E1D56" w:rsidRPr="00EF4069">
        <w:rPr>
          <w:rFonts w:hint="eastAsia"/>
          <w:szCs w:val="24"/>
          <w:lang w:val="zh-CN"/>
        </w:rPr>
        <w:t>年</w:t>
      </w:r>
      <w:r w:rsidR="0074186C">
        <w:rPr>
          <w:rFonts w:hint="eastAsia"/>
          <w:szCs w:val="24"/>
          <w:lang w:val="zh-CN"/>
        </w:rPr>
        <w:t>4</w:t>
      </w:r>
      <w:r w:rsidR="00656ED4" w:rsidRPr="00EF4069">
        <w:rPr>
          <w:szCs w:val="24"/>
          <w:lang w:val="zh-CN"/>
        </w:rPr>
        <w:t>月</w:t>
      </w:r>
      <w:r w:rsidR="0074186C">
        <w:rPr>
          <w:rFonts w:hint="eastAsia"/>
          <w:szCs w:val="24"/>
          <w:lang w:val="zh-CN"/>
        </w:rPr>
        <w:t>8</w:t>
      </w:r>
      <w:r w:rsidR="00656ED4" w:rsidRPr="00EF4069">
        <w:rPr>
          <w:szCs w:val="24"/>
          <w:lang w:val="zh-CN"/>
        </w:rPr>
        <w:t>日</w:t>
      </w:r>
      <w:r w:rsidR="0074186C">
        <w:rPr>
          <w:rFonts w:hint="eastAsia"/>
          <w:szCs w:val="24"/>
          <w:lang w:val="zh-CN"/>
        </w:rPr>
        <w:t>-2019</w:t>
      </w:r>
      <w:r w:rsidR="00373D7C">
        <w:rPr>
          <w:rFonts w:hint="eastAsia"/>
          <w:szCs w:val="24"/>
          <w:lang w:val="zh-CN"/>
        </w:rPr>
        <w:t>年</w:t>
      </w:r>
      <w:r w:rsidR="0074186C">
        <w:rPr>
          <w:rFonts w:hint="eastAsia"/>
          <w:szCs w:val="24"/>
          <w:lang w:val="zh-CN"/>
        </w:rPr>
        <w:t>4</w:t>
      </w:r>
      <w:r w:rsidR="00373D7C">
        <w:rPr>
          <w:rFonts w:hint="eastAsia"/>
          <w:szCs w:val="24"/>
          <w:lang w:val="zh-CN"/>
        </w:rPr>
        <w:t>月19日</w:t>
      </w:r>
    </w:p>
    <w:p w:rsidR="000B516D" w:rsidRDefault="00656ED4">
      <w:pPr>
        <w:spacing w:line="360" w:lineRule="auto"/>
        <w:rPr>
          <w:b/>
          <w:bCs/>
          <w:sz w:val="28"/>
          <w:lang w:val="zh-CN"/>
        </w:rPr>
      </w:pPr>
      <w:r>
        <w:rPr>
          <w:b/>
          <w:bCs/>
          <w:sz w:val="28"/>
          <w:lang w:val="zh-CN"/>
        </w:rPr>
        <w:t>四、见习内容:</w:t>
      </w:r>
    </w:p>
    <w:p w:rsidR="00134415" w:rsidRPr="00EF4069" w:rsidRDefault="00134415" w:rsidP="00EF4069">
      <w:pPr>
        <w:spacing w:line="360" w:lineRule="auto"/>
        <w:ind w:firstLineChars="200" w:firstLine="480"/>
        <w:rPr>
          <w:szCs w:val="24"/>
        </w:rPr>
      </w:pPr>
      <w:r w:rsidRPr="00EF4069">
        <w:rPr>
          <w:szCs w:val="24"/>
        </w:rPr>
        <w:t>1.请幼儿园的领导简单介绍幼儿园的概况。</w:t>
      </w:r>
    </w:p>
    <w:p w:rsidR="00134415" w:rsidRPr="00EF4069" w:rsidRDefault="00134415" w:rsidP="00134415">
      <w:pPr>
        <w:spacing w:line="360" w:lineRule="auto"/>
        <w:rPr>
          <w:szCs w:val="24"/>
        </w:rPr>
      </w:pPr>
      <w:r w:rsidRPr="00EF4069">
        <w:rPr>
          <w:szCs w:val="24"/>
        </w:rPr>
        <w:t xml:space="preserve">    2.请幼儿园的骨干教师介绍保教经验以及在热爱幼儿，热爱本职工作方面的切身体会，并对幼师生今后的学习、生活以及努力方向提出一些建设性的意见。</w:t>
      </w:r>
    </w:p>
    <w:p w:rsidR="00134415" w:rsidRPr="00EF4069" w:rsidRDefault="00134415" w:rsidP="00134415">
      <w:pPr>
        <w:spacing w:line="360" w:lineRule="auto"/>
        <w:rPr>
          <w:szCs w:val="24"/>
        </w:rPr>
      </w:pPr>
      <w:r w:rsidRPr="00EF4069">
        <w:rPr>
          <w:szCs w:val="24"/>
        </w:rPr>
        <w:t xml:space="preserve">    3.跟班见习幼儿园的</w:t>
      </w:r>
      <w:r w:rsidR="006C1C23">
        <w:rPr>
          <w:szCs w:val="24"/>
        </w:rPr>
        <w:t>两周</w:t>
      </w:r>
      <w:r w:rsidRPr="00EF4069">
        <w:rPr>
          <w:szCs w:val="24"/>
        </w:rPr>
        <w:t>活动，从幼儿早上来园的接待到下午离园的各项工作；重点观察和学习幼儿园老师如何组织各项教育活动，包括下午的游戏组织工作。</w:t>
      </w:r>
    </w:p>
    <w:p w:rsidR="00134415" w:rsidRPr="00EF4069" w:rsidRDefault="00134415" w:rsidP="00134415">
      <w:pPr>
        <w:spacing w:line="360" w:lineRule="auto"/>
        <w:rPr>
          <w:szCs w:val="24"/>
        </w:rPr>
      </w:pPr>
      <w:r w:rsidRPr="00EF4069">
        <w:rPr>
          <w:szCs w:val="24"/>
        </w:rPr>
        <w:lastRenderedPageBreak/>
        <w:t xml:space="preserve">    5. 协助班级老师做好保教工作。</w:t>
      </w:r>
    </w:p>
    <w:p w:rsidR="00134415" w:rsidRPr="00EF4069" w:rsidRDefault="00134415" w:rsidP="00134415">
      <w:pPr>
        <w:spacing w:line="360" w:lineRule="auto"/>
        <w:rPr>
          <w:szCs w:val="24"/>
        </w:rPr>
      </w:pPr>
      <w:r w:rsidRPr="00EF4069">
        <w:rPr>
          <w:szCs w:val="24"/>
        </w:rPr>
        <w:t xml:space="preserve">    6. 观察幼儿园老师自制的教具、学具和玩具，了解其制法和用法，并做好记录。</w:t>
      </w:r>
    </w:p>
    <w:p w:rsidR="005E7DAD" w:rsidRPr="00EF4069" w:rsidRDefault="00134415" w:rsidP="005E7DAD">
      <w:pPr>
        <w:spacing w:line="360" w:lineRule="auto"/>
        <w:ind w:firstLine="570"/>
        <w:rPr>
          <w:szCs w:val="24"/>
        </w:rPr>
      </w:pPr>
      <w:r w:rsidRPr="00EF4069">
        <w:rPr>
          <w:szCs w:val="24"/>
        </w:rPr>
        <w:t>7. 对幼儿园大小环境的布置进行观察，对有新意的做法，要做好重点记录。</w:t>
      </w:r>
    </w:p>
    <w:p w:rsidR="00B04F20" w:rsidRPr="00B04F20" w:rsidRDefault="00B04F20" w:rsidP="00B04F20">
      <w:pPr>
        <w:spacing w:line="360" w:lineRule="auto"/>
        <w:rPr>
          <w:b/>
          <w:sz w:val="28"/>
        </w:rPr>
      </w:pPr>
      <w:r w:rsidRPr="00B04F20">
        <w:rPr>
          <w:rFonts w:hint="eastAsia"/>
          <w:b/>
          <w:sz w:val="28"/>
        </w:rPr>
        <w:t>五、见习作业</w:t>
      </w:r>
    </w:p>
    <w:p w:rsidR="00B04F20" w:rsidRPr="00EF4069" w:rsidRDefault="00B04F20" w:rsidP="00B04F20">
      <w:pPr>
        <w:spacing w:line="360" w:lineRule="auto"/>
        <w:ind w:firstLine="570"/>
        <w:rPr>
          <w:szCs w:val="24"/>
        </w:rPr>
      </w:pPr>
      <w:r w:rsidRPr="00EF4069">
        <w:rPr>
          <w:szCs w:val="24"/>
        </w:rPr>
        <w:t>1、记录该幼儿园本</w:t>
      </w:r>
      <w:r w:rsidR="00502CB4">
        <w:rPr>
          <w:szCs w:val="24"/>
        </w:rPr>
        <w:t>日</w:t>
      </w:r>
      <w:r w:rsidRPr="00EF4069">
        <w:rPr>
          <w:szCs w:val="24"/>
        </w:rPr>
        <w:t>食谱并分析。</w:t>
      </w:r>
    </w:p>
    <w:p w:rsidR="00B04F20" w:rsidRPr="00EF4069" w:rsidRDefault="00B04F20" w:rsidP="00B04F20">
      <w:pPr>
        <w:spacing w:line="360" w:lineRule="auto"/>
        <w:ind w:firstLine="570"/>
        <w:rPr>
          <w:szCs w:val="24"/>
        </w:rPr>
      </w:pPr>
      <w:r w:rsidRPr="00EF4069">
        <w:rPr>
          <w:szCs w:val="24"/>
        </w:rPr>
        <w:t>2、记录本班本</w:t>
      </w:r>
      <w:r w:rsidR="00502CB4">
        <w:rPr>
          <w:szCs w:val="24"/>
        </w:rPr>
        <w:t>日</w:t>
      </w:r>
      <w:r w:rsidRPr="00EF4069">
        <w:rPr>
          <w:szCs w:val="24"/>
        </w:rPr>
        <w:t>幼儿</w:t>
      </w:r>
      <w:r w:rsidR="006C1C23">
        <w:rPr>
          <w:szCs w:val="24"/>
        </w:rPr>
        <w:t>两周</w:t>
      </w:r>
      <w:r w:rsidRPr="00EF4069">
        <w:rPr>
          <w:szCs w:val="24"/>
        </w:rPr>
        <w:t>生活制度与教育活动安排，谈谈幼儿生活制度的制定要注意什么问题？</w:t>
      </w:r>
    </w:p>
    <w:p w:rsidR="00B04F20" w:rsidRPr="00EF4069" w:rsidRDefault="00B04F20" w:rsidP="00B04F20">
      <w:pPr>
        <w:spacing w:line="360" w:lineRule="auto"/>
        <w:ind w:firstLine="570"/>
        <w:rPr>
          <w:szCs w:val="24"/>
        </w:rPr>
      </w:pPr>
      <w:r w:rsidRPr="00EF4069">
        <w:rPr>
          <w:szCs w:val="24"/>
        </w:rPr>
        <w:t>3、请本班老师介绍本班幼儿的特点（包括全班的整体特点与少数突出幼儿的特点、本班幼儿当前的兴趣与需要的指向）、目前存在的问题、老师有针对性解决的办法及解决的效果（要求记录本班教师的介绍，自己观察并作出分析）。</w:t>
      </w:r>
    </w:p>
    <w:p w:rsidR="00B04F20" w:rsidRPr="00EF4069" w:rsidRDefault="00B04F20" w:rsidP="00B04F20">
      <w:pPr>
        <w:spacing w:line="360" w:lineRule="auto"/>
        <w:ind w:firstLine="570"/>
        <w:rPr>
          <w:szCs w:val="24"/>
        </w:rPr>
      </w:pPr>
      <w:r w:rsidRPr="00EF4069">
        <w:rPr>
          <w:szCs w:val="24"/>
        </w:rPr>
        <w:t>4、观察本班幼儿教师的言行举止、教育行为，谈谈你要成为一名合格的幼儿教师必须要树立哪些观念？具备什么素质？加强哪些方面知识与技能的学习？</w:t>
      </w:r>
    </w:p>
    <w:p w:rsidR="000B516D" w:rsidRDefault="00B04F20" w:rsidP="005E7DAD">
      <w:pPr>
        <w:spacing w:line="36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</w:t>
      </w:r>
      <w:r w:rsidR="00656ED4">
        <w:rPr>
          <w:b/>
          <w:bCs/>
          <w:sz w:val="28"/>
        </w:rPr>
        <w:t>、见习要求:</w:t>
      </w:r>
    </w:p>
    <w:p w:rsidR="000B516D" w:rsidRPr="00EF4069" w:rsidRDefault="00656ED4" w:rsidP="00EF4069">
      <w:pPr>
        <w:spacing w:line="360" w:lineRule="auto"/>
        <w:ind w:firstLineChars="200" w:firstLine="480"/>
        <w:rPr>
          <w:szCs w:val="24"/>
          <w:lang w:val="zh-CN"/>
        </w:rPr>
      </w:pPr>
      <w:r w:rsidRPr="00EF4069">
        <w:rPr>
          <w:szCs w:val="24"/>
          <w:lang w:val="zh-CN"/>
        </w:rPr>
        <w:t>1、见习学生在实训基地或见习点见习期间，要严格执行见习的有关规定与要求，不得无故缺席或不参加见习，有类似事情发生，将视情节轻重降低见习成绩档次，直至成绩为零。</w:t>
      </w:r>
    </w:p>
    <w:p w:rsidR="000B516D" w:rsidRPr="00EF4069" w:rsidRDefault="00656ED4" w:rsidP="00EF4069">
      <w:pPr>
        <w:spacing w:line="360" w:lineRule="auto"/>
        <w:ind w:firstLineChars="200" w:firstLine="480"/>
        <w:rPr>
          <w:szCs w:val="24"/>
          <w:lang w:val="zh-CN"/>
        </w:rPr>
      </w:pPr>
      <w:r w:rsidRPr="00EF4069">
        <w:rPr>
          <w:szCs w:val="24"/>
          <w:lang w:val="zh-CN"/>
        </w:rPr>
        <w:t>2、见习学生在见习期间，要严格遵守见习单位的规章制度。爱护见习点的设施及物品，对损坏物品者，要按价赔偿。</w:t>
      </w:r>
    </w:p>
    <w:p w:rsidR="000B516D" w:rsidRPr="00EF4069" w:rsidRDefault="00656ED4" w:rsidP="00EF4069">
      <w:pPr>
        <w:spacing w:line="360" w:lineRule="auto"/>
        <w:ind w:firstLineChars="200" w:firstLine="480"/>
        <w:rPr>
          <w:szCs w:val="24"/>
          <w:lang w:val="zh-CN"/>
        </w:rPr>
      </w:pPr>
      <w:r w:rsidRPr="00EF4069">
        <w:rPr>
          <w:szCs w:val="24"/>
          <w:lang w:val="zh-CN"/>
        </w:rPr>
        <w:t>3、见习期间，要关爱孩子，保护孩子，绝对禁止体罚儿童或语言侮辱儿童现象。如有此行为，立即取消其见习资格，并给予严厉的纪律处分。</w:t>
      </w:r>
    </w:p>
    <w:p w:rsidR="000B516D" w:rsidRPr="00EF4069" w:rsidRDefault="00656ED4" w:rsidP="00EF4069">
      <w:pPr>
        <w:spacing w:line="360" w:lineRule="auto"/>
        <w:ind w:firstLineChars="200" w:firstLine="480"/>
        <w:rPr>
          <w:szCs w:val="24"/>
          <w:lang w:val="zh-CN"/>
        </w:rPr>
      </w:pPr>
      <w:r w:rsidRPr="00EF4069">
        <w:rPr>
          <w:szCs w:val="24"/>
          <w:lang w:val="zh-CN"/>
        </w:rPr>
        <w:t>4、不得在见习点工作期间做与见习内容无关或不相符的事情，不得在班级内吃零食，不得将其他人带入实训基地或见习点。</w:t>
      </w:r>
    </w:p>
    <w:p w:rsidR="000B516D" w:rsidRPr="00EF4069" w:rsidRDefault="00656ED4" w:rsidP="00EF4069">
      <w:pPr>
        <w:spacing w:line="360" w:lineRule="auto"/>
        <w:ind w:firstLineChars="200" w:firstLine="480"/>
        <w:rPr>
          <w:szCs w:val="24"/>
          <w:lang w:val="zh-CN"/>
        </w:rPr>
      </w:pPr>
      <w:r w:rsidRPr="00EF4069">
        <w:rPr>
          <w:szCs w:val="24"/>
          <w:lang w:val="zh-CN"/>
        </w:rPr>
        <w:t>5、见习时间在以见习点职工上下班为准的基础上，由指导教师具体确定。</w:t>
      </w:r>
    </w:p>
    <w:p w:rsidR="000B516D" w:rsidRPr="00EF4069" w:rsidRDefault="00656ED4" w:rsidP="00EF4069">
      <w:pPr>
        <w:spacing w:line="360" w:lineRule="auto"/>
        <w:ind w:firstLineChars="200" w:firstLine="480"/>
        <w:rPr>
          <w:szCs w:val="24"/>
          <w:lang w:val="zh-CN"/>
        </w:rPr>
      </w:pPr>
      <w:r w:rsidRPr="00EF4069">
        <w:rPr>
          <w:szCs w:val="24"/>
          <w:lang w:val="zh-CN"/>
        </w:rPr>
        <w:t>6、见习单位如有其他纪律要求，见习学生必须认真执行。</w:t>
      </w:r>
    </w:p>
    <w:p w:rsidR="000B516D" w:rsidRPr="00EF4069" w:rsidRDefault="00656ED4" w:rsidP="00EF4069">
      <w:pPr>
        <w:spacing w:line="360" w:lineRule="auto"/>
        <w:ind w:firstLineChars="200" w:firstLine="480"/>
        <w:rPr>
          <w:szCs w:val="24"/>
          <w:lang w:val="zh-CN"/>
        </w:rPr>
      </w:pPr>
      <w:r w:rsidRPr="00EF4069">
        <w:rPr>
          <w:szCs w:val="24"/>
          <w:lang w:val="zh-CN"/>
        </w:rPr>
        <w:t>7、对于在见习基地集中见习，学前教育组将派带队教师对所带见习学生进行监督指导，学院领导将进行不定期的检查。</w:t>
      </w:r>
    </w:p>
    <w:p w:rsidR="000B516D" w:rsidRPr="00EF4069" w:rsidRDefault="00656ED4" w:rsidP="00EF4069">
      <w:pPr>
        <w:spacing w:line="360" w:lineRule="auto"/>
        <w:ind w:firstLineChars="200" w:firstLine="480"/>
        <w:rPr>
          <w:szCs w:val="24"/>
          <w:lang w:val="zh-CN"/>
        </w:rPr>
      </w:pPr>
      <w:r w:rsidRPr="00EF4069">
        <w:rPr>
          <w:szCs w:val="24"/>
          <w:lang w:val="zh-CN"/>
        </w:rPr>
        <w:t>8、见习期间学生务必按时回校</w:t>
      </w:r>
      <w:r w:rsidR="005E7DAD" w:rsidRPr="00EF4069">
        <w:rPr>
          <w:rFonts w:hint="eastAsia"/>
          <w:szCs w:val="24"/>
          <w:lang w:val="zh-CN"/>
        </w:rPr>
        <w:t>上晚自习</w:t>
      </w:r>
      <w:r w:rsidRPr="00EF4069">
        <w:rPr>
          <w:szCs w:val="24"/>
          <w:lang w:val="zh-CN"/>
        </w:rPr>
        <w:t>。</w:t>
      </w:r>
    </w:p>
    <w:p w:rsidR="000B516D" w:rsidRDefault="00B04F20">
      <w:pPr>
        <w:spacing w:line="360" w:lineRule="auto"/>
        <w:rPr>
          <w:b/>
          <w:bCs/>
          <w:sz w:val="28"/>
          <w:lang w:val="zh-CN"/>
        </w:rPr>
      </w:pPr>
      <w:r>
        <w:rPr>
          <w:rFonts w:hint="eastAsia"/>
          <w:b/>
          <w:bCs/>
          <w:sz w:val="28"/>
          <w:lang w:val="zh-CN"/>
        </w:rPr>
        <w:lastRenderedPageBreak/>
        <w:t>七</w:t>
      </w:r>
      <w:r w:rsidR="00656ED4">
        <w:rPr>
          <w:b/>
          <w:bCs/>
          <w:sz w:val="28"/>
          <w:lang w:val="zh-CN"/>
        </w:rPr>
        <w:t>、见习园指导教师职责与要求:</w:t>
      </w:r>
    </w:p>
    <w:p w:rsidR="000B516D" w:rsidRPr="00EF4069" w:rsidRDefault="00656ED4">
      <w:pPr>
        <w:spacing w:line="360" w:lineRule="auto"/>
        <w:rPr>
          <w:szCs w:val="24"/>
          <w:lang w:val="zh-CN"/>
        </w:rPr>
      </w:pPr>
      <w:r w:rsidRPr="00EF4069">
        <w:rPr>
          <w:szCs w:val="24"/>
          <w:lang w:val="zh-CN"/>
        </w:rPr>
        <w:t>1、使见习学生尽快熟悉本班工作和幼儿的身体、心理各方面的情况。</w:t>
      </w:r>
    </w:p>
    <w:p w:rsidR="000B516D" w:rsidRPr="00EF4069" w:rsidRDefault="00656ED4">
      <w:pPr>
        <w:spacing w:line="360" w:lineRule="auto"/>
        <w:rPr>
          <w:szCs w:val="24"/>
          <w:lang w:val="zh-CN"/>
        </w:rPr>
      </w:pPr>
      <w:r w:rsidRPr="00EF4069">
        <w:rPr>
          <w:szCs w:val="24"/>
          <w:lang w:val="zh-CN"/>
        </w:rPr>
        <w:t>2、指导见习学生记录幼儿的</w:t>
      </w:r>
      <w:r w:rsidR="006C1C23">
        <w:rPr>
          <w:szCs w:val="24"/>
          <w:lang w:val="zh-CN"/>
        </w:rPr>
        <w:t>两周</w:t>
      </w:r>
      <w:r w:rsidRPr="00EF4069">
        <w:rPr>
          <w:szCs w:val="24"/>
          <w:lang w:val="zh-CN"/>
        </w:rPr>
        <w:t>活动(从幼儿入园至离园每个环节)。</w:t>
      </w:r>
    </w:p>
    <w:p w:rsidR="000B516D" w:rsidRPr="00EF4069" w:rsidRDefault="00656ED4">
      <w:pPr>
        <w:spacing w:line="360" w:lineRule="auto"/>
        <w:rPr>
          <w:szCs w:val="24"/>
          <w:lang w:val="zh-CN"/>
        </w:rPr>
      </w:pPr>
      <w:r w:rsidRPr="00EF4069">
        <w:rPr>
          <w:szCs w:val="24"/>
          <w:lang w:val="zh-CN"/>
        </w:rPr>
        <w:t>3、指导学生做好力所能及的教育教学工作和幼儿的保教工作。</w:t>
      </w:r>
    </w:p>
    <w:p w:rsidR="000B516D" w:rsidRPr="00EF4069" w:rsidRDefault="00656ED4">
      <w:pPr>
        <w:spacing w:line="360" w:lineRule="auto"/>
        <w:rPr>
          <w:szCs w:val="24"/>
          <w:lang w:val="zh-CN"/>
        </w:rPr>
      </w:pPr>
      <w:r w:rsidRPr="00EF4069">
        <w:rPr>
          <w:szCs w:val="24"/>
          <w:lang w:val="zh-CN"/>
        </w:rPr>
        <w:t>4、认真解答学生提出的各种问题。</w:t>
      </w:r>
    </w:p>
    <w:p w:rsidR="000B516D" w:rsidRDefault="00B04F20">
      <w:pPr>
        <w:spacing w:line="360" w:lineRule="auto"/>
        <w:rPr>
          <w:b/>
          <w:bCs/>
          <w:sz w:val="28"/>
          <w:lang w:val="zh-CN"/>
        </w:rPr>
      </w:pPr>
      <w:r>
        <w:rPr>
          <w:rFonts w:hint="eastAsia"/>
          <w:b/>
          <w:bCs/>
          <w:sz w:val="28"/>
          <w:lang w:val="zh-CN"/>
        </w:rPr>
        <w:t>八</w:t>
      </w:r>
      <w:r w:rsidR="00656ED4">
        <w:rPr>
          <w:b/>
          <w:bCs/>
          <w:sz w:val="28"/>
          <w:lang w:val="zh-CN"/>
        </w:rPr>
        <w:t>、带队指导教师职责与要求:</w:t>
      </w:r>
    </w:p>
    <w:p w:rsidR="000B516D" w:rsidRPr="00EF4069" w:rsidRDefault="00656ED4">
      <w:pPr>
        <w:spacing w:line="360" w:lineRule="auto"/>
        <w:rPr>
          <w:szCs w:val="24"/>
          <w:lang w:val="zh-CN"/>
        </w:rPr>
      </w:pPr>
      <w:r w:rsidRPr="00EF4069">
        <w:rPr>
          <w:szCs w:val="24"/>
          <w:lang w:val="zh-CN"/>
        </w:rPr>
        <w:t>1、检查督促学生遵守见习纪律，完成各项见习任务，解答各种问题。</w:t>
      </w:r>
    </w:p>
    <w:p w:rsidR="000B516D" w:rsidRPr="00EF4069" w:rsidRDefault="00656ED4">
      <w:pPr>
        <w:spacing w:line="360" w:lineRule="auto"/>
        <w:rPr>
          <w:szCs w:val="24"/>
          <w:lang w:val="zh-CN"/>
        </w:rPr>
      </w:pPr>
      <w:r w:rsidRPr="00EF4069">
        <w:rPr>
          <w:szCs w:val="24"/>
          <w:lang w:val="zh-CN"/>
        </w:rPr>
        <w:t>2、认真指导每个学生完成见习任务，对每天的教育教学活动进行分析评价，帮助学生了解幼儿园教育教学的方法及各年龄班幼儿的特点。同时作好记录。</w:t>
      </w:r>
    </w:p>
    <w:p w:rsidR="000B516D" w:rsidRPr="00EF4069" w:rsidRDefault="00656ED4">
      <w:pPr>
        <w:spacing w:line="360" w:lineRule="auto"/>
        <w:rPr>
          <w:szCs w:val="24"/>
          <w:lang w:val="zh-CN"/>
        </w:rPr>
      </w:pPr>
      <w:r w:rsidRPr="00EF4069">
        <w:rPr>
          <w:szCs w:val="24"/>
          <w:lang w:val="zh-CN"/>
        </w:rPr>
        <w:t>3、每天按时到岗，如有课务或其它工作务必把学生安排好。</w:t>
      </w:r>
    </w:p>
    <w:p w:rsidR="000B516D" w:rsidRPr="00EF4069" w:rsidRDefault="00656ED4">
      <w:pPr>
        <w:spacing w:line="360" w:lineRule="auto"/>
        <w:rPr>
          <w:szCs w:val="24"/>
          <w:lang w:val="zh-CN"/>
        </w:rPr>
      </w:pPr>
      <w:r w:rsidRPr="00EF4069">
        <w:rPr>
          <w:szCs w:val="24"/>
          <w:lang w:val="zh-CN"/>
        </w:rPr>
        <w:t>4、及时向学校反馈学生的情况和所在见习基地的意见。</w:t>
      </w:r>
    </w:p>
    <w:p w:rsidR="005E5810" w:rsidRPr="005E5810" w:rsidRDefault="00E74798" w:rsidP="005E5810">
      <w:pPr>
        <w:rPr>
          <w:b/>
          <w:bCs/>
          <w:sz w:val="28"/>
          <w:szCs w:val="28"/>
        </w:rPr>
      </w:pPr>
      <w:r w:rsidRPr="00EF4069">
        <w:rPr>
          <w:rFonts w:hint="eastAsia"/>
          <w:b/>
          <w:bCs/>
          <w:sz w:val="28"/>
          <w:szCs w:val="28"/>
        </w:rPr>
        <w:t>八、见习地点及带队老师的安排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3"/>
        <w:gridCol w:w="1015"/>
        <w:gridCol w:w="2468"/>
        <w:gridCol w:w="3194"/>
      </w:tblGrid>
      <w:tr w:rsidR="00E74798" w:rsidTr="007930FA">
        <w:trPr>
          <w:trHeight w:val="700"/>
        </w:trPr>
        <w:tc>
          <w:tcPr>
            <w:tcW w:w="2323" w:type="dxa"/>
            <w:shd w:val="clear" w:color="auto" w:fill="F2F2F2" w:themeFill="background1" w:themeFillShade="F2"/>
            <w:vAlign w:val="center"/>
          </w:tcPr>
          <w:p w:rsidR="00E74798" w:rsidRDefault="00E74798" w:rsidP="00BC1FC2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015" w:type="dxa"/>
            <w:shd w:val="clear" w:color="auto" w:fill="F2F2F2" w:themeFill="background1" w:themeFillShade="F2"/>
            <w:vAlign w:val="center"/>
          </w:tcPr>
          <w:p w:rsidR="00E74798" w:rsidRDefault="00E74798" w:rsidP="00BC1FC2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468" w:type="dxa"/>
            <w:shd w:val="clear" w:color="auto" w:fill="F2F2F2" w:themeFill="background1" w:themeFillShade="F2"/>
            <w:vAlign w:val="center"/>
          </w:tcPr>
          <w:p w:rsidR="00E74798" w:rsidRDefault="00E74798" w:rsidP="00BC1FC2">
            <w:pPr>
              <w:jc w:val="center"/>
            </w:pPr>
            <w:r>
              <w:rPr>
                <w:rFonts w:hint="eastAsia"/>
              </w:rPr>
              <w:t>见习幼儿园</w:t>
            </w:r>
          </w:p>
        </w:tc>
        <w:tc>
          <w:tcPr>
            <w:tcW w:w="3194" w:type="dxa"/>
            <w:shd w:val="clear" w:color="auto" w:fill="F2F2F2" w:themeFill="background1" w:themeFillShade="F2"/>
            <w:vAlign w:val="center"/>
          </w:tcPr>
          <w:p w:rsidR="00E74798" w:rsidRDefault="00E74798" w:rsidP="00BC1FC2">
            <w:pPr>
              <w:jc w:val="center"/>
            </w:pPr>
            <w:r>
              <w:rPr>
                <w:rFonts w:hint="eastAsia"/>
              </w:rPr>
              <w:t>带队教师</w:t>
            </w:r>
            <w:r w:rsidR="00733F1B">
              <w:rPr>
                <w:rFonts w:hint="eastAsia"/>
              </w:rPr>
              <w:t>及联系方式</w:t>
            </w:r>
          </w:p>
        </w:tc>
      </w:tr>
      <w:tr w:rsidR="00E74798" w:rsidTr="007930FA">
        <w:trPr>
          <w:cantSplit/>
          <w:trHeight w:val="852"/>
        </w:trPr>
        <w:tc>
          <w:tcPr>
            <w:tcW w:w="2323" w:type="dxa"/>
            <w:vAlign w:val="center"/>
          </w:tcPr>
          <w:p w:rsidR="002D37DD" w:rsidRDefault="00D1718C" w:rsidP="00BC4553">
            <w:pPr>
              <w:jc w:val="center"/>
            </w:pPr>
            <w:r>
              <w:rPr>
                <w:rFonts w:hint="eastAsia"/>
              </w:rPr>
              <w:t>17</w:t>
            </w:r>
            <w:r w:rsidR="00E74798">
              <w:rPr>
                <w:rFonts w:hint="eastAsia"/>
              </w:rPr>
              <w:t>级学前教育</w:t>
            </w:r>
            <w:r w:rsidR="00253126">
              <w:rPr>
                <w:rFonts w:hint="eastAsia"/>
              </w:rPr>
              <w:t>2</w:t>
            </w:r>
            <w:r w:rsidR="00E74798">
              <w:rPr>
                <w:rFonts w:hint="eastAsia"/>
              </w:rPr>
              <w:t>班</w:t>
            </w:r>
          </w:p>
          <w:p w:rsidR="00E74798" w:rsidRDefault="00E74798" w:rsidP="00BC4553">
            <w:pPr>
              <w:jc w:val="center"/>
            </w:pPr>
            <w:r>
              <w:rPr>
                <w:rFonts w:hint="eastAsia"/>
              </w:rPr>
              <w:t>第一组</w:t>
            </w:r>
          </w:p>
        </w:tc>
        <w:tc>
          <w:tcPr>
            <w:tcW w:w="1015" w:type="dxa"/>
            <w:vAlign w:val="center"/>
          </w:tcPr>
          <w:p w:rsidR="00E74798" w:rsidRDefault="00BA58D8" w:rsidP="00D1718C">
            <w:pPr>
              <w:ind w:firstLineChars="50" w:firstLine="120"/>
              <w:jc w:val="center"/>
            </w:pPr>
            <w:r>
              <w:rPr>
                <w:rFonts w:hint="eastAsia"/>
              </w:rPr>
              <w:t>1</w:t>
            </w:r>
            <w:r w:rsidR="00D1718C">
              <w:rPr>
                <w:rFonts w:hint="eastAsia"/>
              </w:rPr>
              <w:t>7</w:t>
            </w:r>
            <w:r w:rsidR="00E74798">
              <w:rPr>
                <w:rFonts w:hint="eastAsia"/>
              </w:rPr>
              <w:t>人</w:t>
            </w:r>
          </w:p>
        </w:tc>
        <w:tc>
          <w:tcPr>
            <w:tcW w:w="2468" w:type="dxa"/>
            <w:vAlign w:val="center"/>
          </w:tcPr>
          <w:p w:rsidR="00E74798" w:rsidRDefault="00E74798" w:rsidP="00733F1B">
            <w:pPr>
              <w:jc w:val="center"/>
            </w:pPr>
            <w:r>
              <w:rPr>
                <w:rFonts w:hint="eastAsia"/>
              </w:rPr>
              <w:t>神木县第</w:t>
            </w:r>
            <w:r w:rsidR="00D1718C">
              <w:rPr>
                <w:rFonts w:hint="eastAsia"/>
              </w:rPr>
              <w:t>一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3194" w:type="dxa"/>
          </w:tcPr>
          <w:p w:rsidR="00B06BB8" w:rsidRDefault="00B06BB8" w:rsidP="00BC1FC2">
            <w:pPr>
              <w:jc w:val="center"/>
              <w:rPr>
                <w:szCs w:val="24"/>
              </w:rPr>
            </w:pPr>
          </w:p>
          <w:p w:rsidR="00332417" w:rsidRPr="00B06BB8" w:rsidRDefault="00332417" w:rsidP="00BC1FC2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原瑞婧  13474487349</w:t>
            </w:r>
          </w:p>
        </w:tc>
      </w:tr>
      <w:tr w:rsidR="00E74798" w:rsidTr="007930FA">
        <w:trPr>
          <w:cantSplit/>
          <w:trHeight w:val="850"/>
        </w:trPr>
        <w:tc>
          <w:tcPr>
            <w:tcW w:w="2323" w:type="dxa"/>
            <w:vAlign w:val="center"/>
          </w:tcPr>
          <w:p w:rsidR="002D37DD" w:rsidRDefault="00D1718C" w:rsidP="00BC4553">
            <w:pPr>
              <w:jc w:val="center"/>
            </w:pPr>
            <w:r>
              <w:rPr>
                <w:rFonts w:hint="eastAsia"/>
              </w:rPr>
              <w:t>17</w:t>
            </w:r>
            <w:r w:rsidR="00E74798">
              <w:rPr>
                <w:rFonts w:hint="eastAsia"/>
              </w:rPr>
              <w:t>级学前教育</w:t>
            </w:r>
            <w:r w:rsidR="00190538">
              <w:rPr>
                <w:rFonts w:hint="eastAsia"/>
              </w:rPr>
              <w:t>2</w:t>
            </w:r>
            <w:r w:rsidR="00E74798">
              <w:rPr>
                <w:rFonts w:hint="eastAsia"/>
              </w:rPr>
              <w:t>班</w:t>
            </w:r>
          </w:p>
          <w:p w:rsidR="00E74798" w:rsidRDefault="00E74798" w:rsidP="00BC4553">
            <w:pPr>
              <w:jc w:val="center"/>
            </w:pPr>
            <w:r>
              <w:rPr>
                <w:rFonts w:hint="eastAsia"/>
              </w:rPr>
              <w:t>第</w:t>
            </w:r>
            <w:r w:rsidR="00D1718C">
              <w:rPr>
                <w:rFonts w:hint="eastAsia"/>
              </w:rPr>
              <w:t>二</w:t>
            </w:r>
            <w:r>
              <w:rPr>
                <w:rFonts w:hint="eastAsia"/>
              </w:rPr>
              <w:t>组</w:t>
            </w:r>
          </w:p>
        </w:tc>
        <w:tc>
          <w:tcPr>
            <w:tcW w:w="1015" w:type="dxa"/>
            <w:vAlign w:val="center"/>
          </w:tcPr>
          <w:p w:rsidR="00E74798" w:rsidRDefault="00BA58D8" w:rsidP="00D1718C">
            <w:pPr>
              <w:ind w:firstLineChars="50" w:firstLine="120"/>
              <w:jc w:val="center"/>
            </w:pPr>
            <w:r>
              <w:rPr>
                <w:rFonts w:hint="eastAsia"/>
              </w:rPr>
              <w:t>1</w:t>
            </w:r>
            <w:r w:rsidR="00D1718C">
              <w:rPr>
                <w:rFonts w:hint="eastAsia"/>
              </w:rPr>
              <w:t>7</w:t>
            </w:r>
            <w:r w:rsidR="00E74798">
              <w:rPr>
                <w:rFonts w:hint="eastAsia"/>
              </w:rPr>
              <w:t>人</w:t>
            </w:r>
          </w:p>
        </w:tc>
        <w:tc>
          <w:tcPr>
            <w:tcW w:w="2468" w:type="dxa"/>
            <w:vAlign w:val="center"/>
          </w:tcPr>
          <w:p w:rsidR="00E74798" w:rsidRDefault="00E74798" w:rsidP="00D1718C">
            <w:pPr>
              <w:jc w:val="center"/>
            </w:pPr>
            <w:r>
              <w:rPr>
                <w:rFonts w:hint="eastAsia"/>
              </w:rPr>
              <w:t>神木县第</w:t>
            </w:r>
            <w:r w:rsidR="00D1718C">
              <w:rPr>
                <w:rFonts w:hint="eastAsia"/>
              </w:rPr>
              <w:t>二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3194" w:type="dxa"/>
            <w:vAlign w:val="center"/>
          </w:tcPr>
          <w:p w:rsidR="00332417" w:rsidRDefault="0074186C" w:rsidP="0074186C">
            <w:pPr>
              <w:jc w:val="center"/>
            </w:pPr>
            <w:r>
              <w:rPr>
                <w:rFonts w:hint="eastAsia"/>
              </w:rPr>
              <w:t>朱  翠</w:t>
            </w:r>
            <w:r w:rsidR="003324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15029402591</w:t>
            </w:r>
          </w:p>
        </w:tc>
      </w:tr>
      <w:tr w:rsidR="00E74798" w:rsidTr="007930FA">
        <w:trPr>
          <w:cantSplit/>
          <w:trHeight w:val="833"/>
        </w:trPr>
        <w:tc>
          <w:tcPr>
            <w:tcW w:w="2323" w:type="dxa"/>
            <w:vAlign w:val="center"/>
          </w:tcPr>
          <w:p w:rsidR="002D37DD" w:rsidRDefault="00D1718C" w:rsidP="00BC4553">
            <w:pPr>
              <w:jc w:val="center"/>
            </w:pPr>
            <w:r>
              <w:rPr>
                <w:rFonts w:hint="eastAsia"/>
              </w:rPr>
              <w:t>17</w:t>
            </w:r>
            <w:r w:rsidR="00E74798">
              <w:rPr>
                <w:rFonts w:hint="eastAsia"/>
              </w:rPr>
              <w:t>级学前教育</w:t>
            </w:r>
            <w:r w:rsidR="00190538">
              <w:rPr>
                <w:rFonts w:hint="eastAsia"/>
              </w:rPr>
              <w:t>1</w:t>
            </w:r>
            <w:r w:rsidR="00E74798">
              <w:rPr>
                <w:rFonts w:hint="eastAsia"/>
              </w:rPr>
              <w:t>班</w:t>
            </w:r>
          </w:p>
          <w:p w:rsidR="00E74798" w:rsidRDefault="00E74798" w:rsidP="007258E5">
            <w:pPr>
              <w:jc w:val="center"/>
            </w:pPr>
            <w:r>
              <w:rPr>
                <w:rFonts w:hint="eastAsia"/>
              </w:rPr>
              <w:t>第</w:t>
            </w:r>
            <w:r w:rsidR="00D1718C">
              <w:rPr>
                <w:rFonts w:hint="eastAsia"/>
              </w:rPr>
              <w:t>三</w:t>
            </w:r>
            <w:r>
              <w:rPr>
                <w:rFonts w:hint="eastAsia"/>
              </w:rPr>
              <w:t>组</w:t>
            </w:r>
          </w:p>
        </w:tc>
        <w:tc>
          <w:tcPr>
            <w:tcW w:w="1015" w:type="dxa"/>
            <w:vAlign w:val="center"/>
          </w:tcPr>
          <w:p w:rsidR="00E74798" w:rsidRDefault="00BA58D8" w:rsidP="00D1718C">
            <w:pPr>
              <w:ind w:firstLineChars="50" w:firstLine="120"/>
              <w:jc w:val="center"/>
            </w:pPr>
            <w:r>
              <w:rPr>
                <w:rFonts w:hint="eastAsia"/>
              </w:rPr>
              <w:t>1</w:t>
            </w:r>
            <w:r w:rsidR="00D1718C">
              <w:rPr>
                <w:rFonts w:hint="eastAsia"/>
              </w:rPr>
              <w:t>6</w:t>
            </w:r>
            <w:r w:rsidR="00E74798">
              <w:rPr>
                <w:rFonts w:hint="eastAsia"/>
              </w:rPr>
              <w:t>人</w:t>
            </w:r>
          </w:p>
        </w:tc>
        <w:tc>
          <w:tcPr>
            <w:tcW w:w="2468" w:type="dxa"/>
            <w:vAlign w:val="center"/>
          </w:tcPr>
          <w:p w:rsidR="00E74798" w:rsidRDefault="00E74798" w:rsidP="00D1718C">
            <w:pPr>
              <w:jc w:val="center"/>
            </w:pPr>
            <w:r>
              <w:rPr>
                <w:rFonts w:hint="eastAsia"/>
              </w:rPr>
              <w:t>神木县第</w:t>
            </w:r>
            <w:r w:rsidR="00D1718C">
              <w:rPr>
                <w:rFonts w:hint="eastAsia"/>
              </w:rPr>
              <w:t>四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3194" w:type="dxa"/>
            <w:vAlign w:val="center"/>
          </w:tcPr>
          <w:p w:rsidR="00332417" w:rsidRDefault="00332417" w:rsidP="00332417">
            <w:pPr>
              <w:jc w:val="center"/>
            </w:pPr>
          </w:p>
          <w:p w:rsidR="00332417" w:rsidRDefault="00332417" w:rsidP="00332417">
            <w:pPr>
              <w:jc w:val="center"/>
            </w:pPr>
            <w:r>
              <w:rPr>
                <w:rFonts w:hint="eastAsia"/>
              </w:rPr>
              <w:t xml:space="preserve">张美琴 </w:t>
            </w:r>
            <w:r w:rsidR="007418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15349129906</w:t>
            </w:r>
          </w:p>
          <w:p w:rsidR="00E74798" w:rsidRPr="00D538ED" w:rsidRDefault="00E74798" w:rsidP="00D538ED">
            <w:pPr>
              <w:jc w:val="center"/>
              <w:rPr>
                <w:szCs w:val="24"/>
              </w:rPr>
            </w:pPr>
          </w:p>
        </w:tc>
      </w:tr>
      <w:tr w:rsidR="00E74798" w:rsidTr="007930FA">
        <w:trPr>
          <w:cantSplit/>
          <w:trHeight w:val="832"/>
        </w:trPr>
        <w:tc>
          <w:tcPr>
            <w:tcW w:w="2323" w:type="dxa"/>
            <w:vAlign w:val="center"/>
          </w:tcPr>
          <w:p w:rsidR="002D37DD" w:rsidRDefault="00D1718C" w:rsidP="00BC4553">
            <w:pPr>
              <w:jc w:val="center"/>
            </w:pPr>
            <w:r>
              <w:rPr>
                <w:rFonts w:hint="eastAsia"/>
              </w:rPr>
              <w:t>17</w:t>
            </w:r>
            <w:r w:rsidR="00E74798">
              <w:rPr>
                <w:rFonts w:hint="eastAsia"/>
              </w:rPr>
              <w:t>级学前教育</w:t>
            </w:r>
            <w:r>
              <w:rPr>
                <w:rFonts w:hint="eastAsia"/>
              </w:rPr>
              <w:t>3</w:t>
            </w:r>
            <w:r w:rsidR="00E74798">
              <w:rPr>
                <w:rFonts w:hint="eastAsia"/>
              </w:rPr>
              <w:t>班</w:t>
            </w:r>
          </w:p>
          <w:p w:rsidR="00E74798" w:rsidRDefault="00E74798" w:rsidP="00D245B7">
            <w:pPr>
              <w:jc w:val="center"/>
            </w:pPr>
            <w:r>
              <w:rPr>
                <w:rFonts w:hint="eastAsia"/>
              </w:rPr>
              <w:t>第</w:t>
            </w:r>
            <w:r w:rsidR="00D1718C">
              <w:rPr>
                <w:rFonts w:hint="eastAsia"/>
              </w:rPr>
              <w:t>四</w:t>
            </w:r>
            <w:r>
              <w:rPr>
                <w:rFonts w:hint="eastAsia"/>
              </w:rPr>
              <w:t>组</w:t>
            </w:r>
          </w:p>
        </w:tc>
        <w:tc>
          <w:tcPr>
            <w:tcW w:w="1015" w:type="dxa"/>
            <w:vAlign w:val="center"/>
          </w:tcPr>
          <w:p w:rsidR="00E74798" w:rsidRDefault="007930FA" w:rsidP="00D1718C">
            <w:pPr>
              <w:ind w:firstLineChars="50" w:firstLine="120"/>
              <w:jc w:val="center"/>
            </w:pPr>
            <w:r>
              <w:rPr>
                <w:rFonts w:hint="eastAsia"/>
              </w:rPr>
              <w:t>1</w:t>
            </w:r>
            <w:r w:rsidR="00D1718C">
              <w:rPr>
                <w:rFonts w:hint="eastAsia"/>
              </w:rPr>
              <w:t>7</w:t>
            </w:r>
            <w:r>
              <w:rPr>
                <w:rFonts w:hint="eastAsia"/>
              </w:rPr>
              <w:t>人</w:t>
            </w:r>
          </w:p>
        </w:tc>
        <w:tc>
          <w:tcPr>
            <w:tcW w:w="2468" w:type="dxa"/>
            <w:vAlign w:val="center"/>
          </w:tcPr>
          <w:p w:rsidR="00E74798" w:rsidRDefault="00E74798" w:rsidP="00D1718C">
            <w:pPr>
              <w:jc w:val="center"/>
            </w:pPr>
            <w:r>
              <w:rPr>
                <w:rFonts w:hint="eastAsia"/>
              </w:rPr>
              <w:t>神木县</w:t>
            </w:r>
            <w:r w:rsidR="00D1718C">
              <w:rPr>
                <w:rFonts w:hint="eastAsia"/>
              </w:rPr>
              <w:t>第七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3194" w:type="dxa"/>
          </w:tcPr>
          <w:p w:rsidR="00B06BB8" w:rsidRDefault="00B06BB8" w:rsidP="007930FA">
            <w:pPr>
              <w:jc w:val="center"/>
            </w:pPr>
          </w:p>
          <w:p w:rsidR="007930FA" w:rsidRDefault="007F5513" w:rsidP="007930FA">
            <w:pPr>
              <w:jc w:val="center"/>
            </w:pPr>
            <w:r>
              <w:rPr>
                <w:rFonts w:hint="eastAsia"/>
              </w:rPr>
              <w:t>赵  波</w:t>
            </w:r>
            <w:r w:rsidR="00D1718C">
              <w:rPr>
                <w:rFonts w:hint="eastAsia"/>
              </w:rPr>
              <w:t xml:space="preserve"> </w:t>
            </w:r>
            <w:r w:rsidR="007418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18691999272</w:t>
            </w:r>
          </w:p>
          <w:p w:rsidR="00D1718C" w:rsidRDefault="00D1718C" w:rsidP="007930FA">
            <w:pPr>
              <w:jc w:val="center"/>
            </w:pPr>
          </w:p>
        </w:tc>
      </w:tr>
      <w:tr w:rsidR="002D37DD" w:rsidTr="007930FA">
        <w:trPr>
          <w:cantSplit/>
          <w:trHeight w:val="844"/>
        </w:trPr>
        <w:tc>
          <w:tcPr>
            <w:tcW w:w="2323" w:type="dxa"/>
            <w:vAlign w:val="center"/>
          </w:tcPr>
          <w:p w:rsidR="002D37DD" w:rsidRDefault="00D1718C" w:rsidP="00BC4553">
            <w:pPr>
              <w:jc w:val="center"/>
            </w:pPr>
            <w:r>
              <w:t>1</w:t>
            </w:r>
            <w:r>
              <w:rPr>
                <w:rFonts w:hint="eastAsia"/>
              </w:rPr>
              <w:t>7</w:t>
            </w:r>
            <w:r w:rsidR="002D37DD">
              <w:t>级学前教育</w:t>
            </w:r>
            <w:r w:rsidR="00253126">
              <w:rPr>
                <w:rFonts w:hint="eastAsia"/>
              </w:rPr>
              <w:t>1</w:t>
            </w:r>
            <w:r w:rsidR="002D37DD">
              <w:t>班</w:t>
            </w:r>
          </w:p>
          <w:p w:rsidR="002D37DD" w:rsidRDefault="002D37DD" w:rsidP="007258E5">
            <w:pPr>
              <w:jc w:val="center"/>
            </w:pPr>
            <w:r>
              <w:rPr>
                <w:rFonts w:hint="eastAsia"/>
              </w:rPr>
              <w:t>第</w:t>
            </w:r>
            <w:r w:rsidR="00D1718C">
              <w:rPr>
                <w:rFonts w:hint="eastAsia"/>
              </w:rPr>
              <w:t>五</w:t>
            </w:r>
            <w:r>
              <w:rPr>
                <w:rFonts w:hint="eastAsia"/>
              </w:rPr>
              <w:t>组</w:t>
            </w:r>
          </w:p>
        </w:tc>
        <w:tc>
          <w:tcPr>
            <w:tcW w:w="1015" w:type="dxa"/>
            <w:vAlign w:val="center"/>
          </w:tcPr>
          <w:p w:rsidR="002D37DD" w:rsidRDefault="00D1718C" w:rsidP="00BC4553">
            <w:pPr>
              <w:ind w:firstLineChars="50" w:firstLine="120"/>
              <w:jc w:val="center"/>
            </w:pPr>
            <w:r>
              <w:rPr>
                <w:rFonts w:hint="eastAsia"/>
              </w:rPr>
              <w:t>17</w:t>
            </w:r>
            <w:r w:rsidR="007930FA">
              <w:rPr>
                <w:rFonts w:hint="eastAsia"/>
              </w:rPr>
              <w:t>人</w:t>
            </w:r>
          </w:p>
        </w:tc>
        <w:tc>
          <w:tcPr>
            <w:tcW w:w="2468" w:type="dxa"/>
            <w:vAlign w:val="center"/>
          </w:tcPr>
          <w:p w:rsidR="002D37DD" w:rsidRDefault="00733F1B" w:rsidP="00D1718C">
            <w:pPr>
              <w:jc w:val="center"/>
            </w:pPr>
            <w:r>
              <w:rPr>
                <w:rFonts w:hint="eastAsia"/>
              </w:rPr>
              <w:t>神木县</w:t>
            </w:r>
            <w:r w:rsidR="00D1718C">
              <w:rPr>
                <w:rFonts w:hint="eastAsia"/>
              </w:rPr>
              <w:t>第八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3194" w:type="dxa"/>
            <w:vAlign w:val="center"/>
          </w:tcPr>
          <w:p w:rsidR="002D37DD" w:rsidRDefault="007F5513" w:rsidP="007F5513">
            <w:pPr>
              <w:jc w:val="center"/>
            </w:pPr>
            <w:r>
              <w:rPr>
                <w:rFonts w:hint="eastAsia"/>
              </w:rPr>
              <w:t>李  涛</w:t>
            </w:r>
            <w:r w:rsidR="00D1718C">
              <w:rPr>
                <w:rFonts w:hint="eastAsia"/>
              </w:rPr>
              <w:t xml:space="preserve"> </w:t>
            </w:r>
            <w:r w:rsidR="007418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18292229211</w:t>
            </w:r>
          </w:p>
        </w:tc>
      </w:tr>
      <w:tr w:rsidR="00D1718C" w:rsidTr="007930FA">
        <w:trPr>
          <w:cantSplit/>
          <w:trHeight w:val="844"/>
        </w:trPr>
        <w:tc>
          <w:tcPr>
            <w:tcW w:w="2323" w:type="dxa"/>
            <w:vAlign w:val="center"/>
          </w:tcPr>
          <w:p w:rsidR="00D1718C" w:rsidRDefault="00D1718C" w:rsidP="00BC4553">
            <w:pPr>
              <w:jc w:val="center"/>
            </w:pPr>
            <w:r>
              <w:rPr>
                <w:rFonts w:hint="eastAsia"/>
              </w:rPr>
              <w:t>17级学前教育3班</w:t>
            </w:r>
          </w:p>
          <w:p w:rsidR="00D1718C" w:rsidRDefault="00D1718C" w:rsidP="00BC4553">
            <w:pPr>
              <w:jc w:val="center"/>
            </w:pPr>
            <w:r>
              <w:rPr>
                <w:rFonts w:hint="eastAsia"/>
              </w:rPr>
              <w:t>第六组</w:t>
            </w:r>
          </w:p>
        </w:tc>
        <w:tc>
          <w:tcPr>
            <w:tcW w:w="1015" w:type="dxa"/>
            <w:vAlign w:val="center"/>
          </w:tcPr>
          <w:p w:rsidR="00D1718C" w:rsidRDefault="00D1718C" w:rsidP="00D1718C">
            <w:pPr>
              <w:ind w:firstLineChars="50" w:firstLine="120"/>
            </w:pPr>
            <w:r>
              <w:rPr>
                <w:rFonts w:hint="eastAsia"/>
              </w:rPr>
              <w:t xml:space="preserve"> 17人</w:t>
            </w:r>
          </w:p>
        </w:tc>
        <w:tc>
          <w:tcPr>
            <w:tcW w:w="2468" w:type="dxa"/>
            <w:vAlign w:val="center"/>
          </w:tcPr>
          <w:p w:rsidR="00D1718C" w:rsidRDefault="00B06BB8" w:rsidP="00733F1B">
            <w:pPr>
              <w:jc w:val="center"/>
            </w:pPr>
            <w:r>
              <w:rPr>
                <w:rFonts w:hint="eastAsia"/>
              </w:rPr>
              <w:t>神木</w:t>
            </w:r>
            <w:r w:rsidR="00D1718C">
              <w:rPr>
                <w:rFonts w:hint="eastAsia"/>
              </w:rPr>
              <w:t>职院附属幼儿园</w:t>
            </w:r>
          </w:p>
        </w:tc>
        <w:tc>
          <w:tcPr>
            <w:tcW w:w="3194" w:type="dxa"/>
            <w:vAlign w:val="center"/>
          </w:tcPr>
          <w:p w:rsidR="00332417" w:rsidRDefault="00332417" w:rsidP="00332417">
            <w:pPr>
              <w:jc w:val="center"/>
              <w:rPr>
                <w:szCs w:val="24"/>
              </w:rPr>
            </w:pPr>
            <w:r w:rsidRPr="00B06BB8">
              <w:rPr>
                <w:rFonts w:hint="eastAsia"/>
                <w:szCs w:val="24"/>
              </w:rPr>
              <w:t xml:space="preserve">冯雪莹 </w:t>
            </w:r>
            <w:r w:rsidR="0074186C">
              <w:rPr>
                <w:rFonts w:hint="eastAsia"/>
                <w:szCs w:val="24"/>
              </w:rPr>
              <w:t xml:space="preserve"> </w:t>
            </w:r>
            <w:r w:rsidRPr="00B06BB8">
              <w:rPr>
                <w:rFonts w:hint="eastAsia"/>
                <w:szCs w:val="24"/>
              </w:rPr>
              <w:t>18629198259</w:t>
            </w:r>
          </w:p>
          <w:p w:rsidR="00D1718C" w:rsidRPr="007930FA" w:rsidRDefault="00D1718C" w:rsidP="007930FA">
            <w:pPr>
              <w:jc w:val="center"/>
              <w:rPr>
                <w:szCs w:val="24"/>
              </w:rPr>
            </w:pPr>
          </w:p>
        </w:tc>
      </w:tr>
    </w:tbl>
    <w:p w:rsidR="00FD68D1" w:rsidRDefault="00FD68D1">
      <w:pPr>
        <w:spacing w:line="360" w:lineRule="auto"/>
        <w:rPr>
          <w:b/>
          <w:bCs/>
          <w:sz w:val="28"/>
          <w:lang w:val="zh-CN"/>
        </w:rPr>
      </w:pPr>
    </w:p>
    <w:sectPr w:rsidR="00FD68D1" w:rsidSect="006A519E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32D" w:rsidRDefault="0066232D" w:rsidP="00373D7C">
      <w:r>
        <w:separator/>
      </w:r>
    </w:p>
  </w:endnote>
  <w:endnote w:type="continuationSeparator" w:id="0">
    <w:p w:rsidR="0066232D" w:rsidRDefault="0066232D" w:rsidP="00373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32D" w:rsidRDefault="0066232D" w:rsidP="00373D7C">
      <w:r>
        <w:separator/>
      </w:r>
    </w:p>
  </w:footnote>
  <w:footnote w:type="continuationSeparator" w:id="0">
    <w:p w:rsidR="0066232D" w:rsidRDefault="0066232D" w:rsidP="00373D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172A27"/>
    <w:rsid w:val="00003B60"/>
    <w:rsid w:val="000A7758"/>
    <w:rsid w:val="000B516D"/>
    <w:rsid w:val="000C29E1"/>
    <w:rsid w:val="000E1423"/>
    <w:rsid w:val="000F69DC"/>
    <w:rsid w:val="001254A3"/>
    <w:rsid w:val="00134415"/>
    <w:rsid w:val="00161B0B"/>
    <w:rsid w:val="00172A27"/>
    <w:rsid w:val="001730EF"/>
    <w:rsid w:val="00190538"/>
    <w:rsid w:val="001D0A62"/>
    <w:rsid w:val="001E1D56"/>
    <w:rsid w:val="001F0AA7"/>
    <w:rsid w:val="00207B02"/>
    <w:rsid w:val="0024791F"/>
    <w:rsid w:val="00253126"/>
    <w:rsid w:val="002855CB"/>
    <w:rsid w:val="002B01BC"/>
    <w:rsid w:val="002D37DD"/>
    <w:rsid w:val="002E4B5B"/>
    <w:rsid w:val="00332417"/>
    <w:rsid w:val="0034613B"/>
    <w:rsid w:val="00373D7C"/>
    <w:rsid w:val="003A5138"/>
    <w:rsid w:val="003C37DD"/>
    <w:rsid w:val="003E6C89"/>
    <w:rsid w:val="00463BB7"/>
    <w:rsid w:val="00493154"/>
    <w:rsid w:val="00502CB4"/>
    <w:rsid w:val="00507A81"/>
    <w:rsid w:val="00530DCF"/>
    <w:rsid w:val="00542B2D"/>
    <w:rsid w:val="0055307A"/>
    <w:rsid w:val="00571284"/>
    <w:rsid w:val="00584F54"/>
    <w:rsid w:val="005D465B"/>
    <w:rsid w:val="005E5810"/>
    <w:rsid w:val="005E7B94"/>
    <w:rsid w:val="005E7DAD"/>
    <w:rsid w:val="00605B8E"/>
    <w:rsid w:val="00656ED4"/>
    <w:rsid w:val="0066232D"/>
    <w:rsid w:val="00670D83"/>
    <w:rsid w:val="006A519E"/>
    <w:rsid w:val="006C1C23"/>
    <w:rsid w:val="007216C0"/>
    <w:rsid w:val="007258E5"/>
    <w:rsid w:val="00733F1B"/>
    <w:rsid w:val="0074186C"/>
    <w:rsid w:val="00751FE6"/>
    <w:rsid w:val="00782784"/>
    <w:rsid w:val="0078535C"/>
    <w:rsid w:val="007930FA"/>
    <w:rsid w:val="007F5513"/>
    <w:rsid w:val="00852A72"/>
    <w:rsid w:val="008844DA"/>
    <w:rsid w:val="00A13DBB"/>
    <w:rsid w:val="00A20161"/>
    <w:rsid w:val="00A57743"/>
    <w:rsid w:val="00A621C5"/>
    <w:rsid w:val="00A75FEB"/>
    <w:rsid w:val="00AC139F"/>
    <w:rsid w:val="00AD1EB6"/>
    <w:rsid w:val="00AD5FA4"/>
    <w:rsid w:val="00AF6317"/>
    <w:rsid w:val="00B04EAF"/>
    <w:rsid w:val="00B04F20"/>
    <w:rsid w:val="00B06BB8"/>
    <w:rsid w:val="00B575B0"/>
    <w:rsid w:val="00B7222A"/>
    <w:rsid w:val="00B92267"/>
    <w:rsid w:val="00BA58D8"/>
    <w:rsid w:val="00BC1FC2"/>
    <w:rsid w:val="00BC4553"/>
    <w:rsid w:val="00BD4AAE"/>
    <w:rsid w:val="00C65A80"/>
    <w:rsid w:val="00C95317"/>
    <w:rsid w:val="00CC2BB8"/>
    <w:rsid w:val="00D1718C"/>
    <w:rsid w:val="00D245B7"/>
    <w:rsid w:val="00D413E6"/>
    <w:rsid w:val="00D538ED"/>
    <w:rsid w:val="00D80CC6"/>
    <w:rsid w:val="00D86037"/>
    <w:rsid w:val="00D931D3"/>
    <w:rsid w:val="00DB16A0"/>
    <w:rsid w:val="00E169A7"/>
    <w:rsid w:val="00E74798"/>
    <w:rsid w:val="00E82721"/>
    <w:rsid w:val="00E87986"/>
    <w:rsid w:val="00EF4069"/>
    <w:rsid w:val="00F45EE6"/>
    <w:rsid w:val="00F57AAC"/>
    <w:rsid w:val="00F72B2C"/>
    <w:rsid w:val="00F8120C"/>
    <w:rsid w:val="00F82F67"/>
    <w:rsid w:val="00FB2494"/>
    <w:rsid w:val="00FD68D1"/>
    <w:rsid w:val="00FF001B"/>
    <w:rsid w:val="08CE224F"/>
    <w:rsid w:val="22B0447B"/>
    <w:rsid w:val="2B1E12EC"/>
    <w:rsid w:val="4B45218C"/>
    <w:rsid w:val="4D5E563E"/>
    <w:rsid w:val="786D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19E"/>
    <w:pPr>
      <w:widowControl w:val="0"/>
      <w:autoSpaceDE w:val="0"/>
      <w:autoSpaceDN w:val="0"/>
      <w:adjustRightInd w:val="0"/>
    </w:pPr>
    <w:rPr>
      <w:rFonts w:ascii="宋体" w:hAnsi="宋体" w:cstheme="minorBidi"/>
      <w:sz w:val="24"/>
    </w:rPr>
  </w:style>
  <w:style w:type="paragraph" w:styleId="1">
    <w:name w:val="heading 1"/>
    <w:basedOn w:val="a"/>
    <w:next w:val="a"/>
    <w:qFormat/>
    <w:rsid w:val="006A519E"/>
    <w:pPr>
      <w:spacing w:before="440" w:after="60"/>
      <w:outlineLvl w:val="0"/>
    </w:pPr>
    <w:rPr>
      <w:rFonts w:ascii="Arial" w:hAnsi="Arial"/>
      <w:b/>
      <w:sz w:val="34"/>
    </w:rPr>
  </w:style>
  <w:style w:type="paragraph" w:styleId="2">
    <w:name w:val="heading 2"/>
    <w:basedOn w:val="a"/>
    <w:next w:val="a"/>
    <w:unhideWhenUsed/>
    <w:qFormat/>
    <w:rsid w:val="006A519E"/>
    <w:pPr>
      <w:spacing w:before="440" w:after="60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unhideWhenUsed/>
    <w:qFormat/>
    <w:rsid w:val="006A519E"/>
    <w:pPr>
      <w:spacing w:before="440" w:after="60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unhideWhenUsed/>
    <w:qFormat/>
    <w:rsid w:val="006A519E"/>
    <w:pPr>
      <w:spacing w:before="440" w:after="60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rsid w:val="006A519E"/>
    <w:pPr>
      <w:spacing w:after="120"/>
      <w:ind w:left="1440" w:right="1440"/>
    </w:pPr>
  </w:style>
  <w:style w:type="paragraph" w:styleId="a4">
    <w:name w:val="Plain Text"/>
    <w:basedOn w:val="a"/>
    <w:qFormat/>
    <w:rsid w:val="006A519E"/>
    <w:rPr>
      <w:rFonts w:ascii="Courier New" w:hAnsi="Courier New"/>
    </w:rPr>
  </w:style>
  <w:style w:type="paragraph" w:styleId="a5">
    <w:name w:val="endnote text"/>
    <w:basedOn w:val="a"/>
    <w:qFormat/>
    <w:rsid w:val="006A519E"/>
  </w:style>
  <w:style w:type="paragraph" w:styleId="a6">
    <w:name w:val="footer"/>
    <w:basedOn w:val="a"/>
    <w:qFormat/>
    <w:rsid w:val="006A519E"/>
    <w:pPr>
      <w:tabs>
        <w:tab w:val="center" w:pos="4153"/>
        <w:tab w:val="right" w:pos="8306"/>
      </w:tabs>
    </w:pPr>
    <w:rPr>
      <w:sz w:val="18"/>
    </w:rPr>
  </w:style>
  <w:style w:type="paragraph" w:styleId="a7">
    <w:name w:val="footnote text"/>
    <w:basedOn w:val="a"/>
    <w:qFormat/>
    <w:rsid w:val="006A519E"/>
    <w:rPr>
      <w:sz w:val="20"/>
    </w:rPr>
  </w:style>
  <w:style w:type="character" w:styleId="a8">
    <w:name w:val="endnote reference"/>
    <w:qFormat/>
    <w:rsid w:val="006A519E"/>
    <w:rPr>
      <w:rFonts w:hint="default"/>
      <w:sz w:val="20"/>
      <w:vertAlign w:val="superscript"/>
    </w:rPr>
  </w:style>
  <w:style w:type="character" w:styleId="a9">
    <w:name w:val="page number"/>
    <w:basedOn w:val="a0"/>
    <w:qFormat/>
    <w:rsid w:val="006A519E"/>
    <w:rPr>
      <w:rFonts w:hint="default"/>
      <w:sz w:val="24"/>
    </w:rPr>
  </w:style>
  <w:style w:type="character" w:styleId="aa">
    <w:name w:val="footnote reference"/>
    <w:qFormat/>
    <w:rsid w:val="006A519E"/>
    <w:rPr>
      <w:rFonts w:hint="default"/>
      <w:sz w:val="20"/>
      <w:vertAlign w:val="superscript"/>
    </w:rPr>
  </w:style>
  <w:style w:type="paragraph" w:customStyle="1" w:styleId="Contents1">
    <w:name w:val="Contents 1"/>
    <w:basedOn w:val="a"/>
    <w:next w:val="a"/>
    <w:uiPriority w:val="99"/>
    <w:unhideWhenUsed/>
    <w:qFormat/>
    <w:rsid w:val="006A519E"/>
    <w:pPr>
      <w:ind w:left="720" w:hanging="431"/>
    </w:pPr>
  </w:style>
  <w:style w:type="paragraph" w:customStyle="1" w:styleId="Contents2">
    <w:name w:val="Contents 2"/>
    <w:basedOn w:val="a"/>
    <w:next w:val="a"/>
    <w:uiPriority w:val="99"/>
    <w:unhideWhenUsed/>
    <w:qFormat/>
    <w:rsid w:val="006A519E"/>
    <w:pPr>
      <w:ind w:left="1440" w:hanging="431"/>
    </w:pPr>
  </w:style>
  <w:style w:type="paragraph" w:customStyle="1" w:styleId="Contents3">
    <w:name w:val="Contents 3"/>
    <w:basedOn w:val="a"/>
    <w:next w:val="a"/>
    <w:uiPriority w:val="99"/>
    <w:unhideWhenUsed/>
    <w:qFormat/>
    <w:rsid w:val="006A519E"/>
    <w:pPr>
      <w:ind w:left="2160" w:hanging="431"/>
    </w:pPr>
  </w:style>
  <w:style w:type="paragraph" w:customStyle="1" w:styleId="LowerRomanList">
    <w:name w:val="Lower Roman List"/>
    <w:basedOn w:val="a"/>
    <w:uiPriority w:val="99"/>
    <w:unhideWhenUsed/>
    <w:qFormat/>
    <w:rsid w:val="006A519E"/>
    <w:pPr>
      <w:ind w:left="720" w:hanging="431"/>
    </w:pPr>
  </w:style>
  <w:style w:type="paragraph" w:customStyle="1" w:styleId="NumberedHeading2">
    <w:name w:val="Numbered Heading 2"/>
    <w:basedOn w:val="2"/>
    <w:next w:val="a"/>
    <w:uiPriority w:val="99"/>
    <w:unhideWhenUsed/>
    <w:qFormat/>
    <w:rsid w:val="006A519E"/>
    <w:pPr>
      <w:tabs>
        <w:tab w:val="left" w:pos="431"/>
      </w:tabs>
      <w:spacing w:before="0" w:after="0"/>
    </w:pPr>
    <w:rPr>
      <w:b w:val="0"/>
      <w:sz w:val="24"/>
    </w:rPr>
  </w:style>
  <w:style w:type="paragraph" w:customStyle="1" w:styleId="SquareList">
    <w:name w:val="Square List"/>
    <w:uiPriority w:val="99"/>
    <w:unhideWhenUsed/>
    <w:qFormat/>
    <w:rsid w:val="006A519E"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BulletList">
    <w:name w:val="Bullet List"/>
    <w:uiPriority w:val="99"/>
    <w:unhideWhenUsed/>
    <w:qFormat/>
    <w:rsid w:val="006A519E"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NumberedHeading1">
    <w:name w:val="Numbered Heading 1"/>
    <w:basedOn w:val="1"/>
    <w:next w:val="a"/>
    <w:uiPriority w:val="99"/>
    <w:unhideWhenUsed/>
    <w:qFormat/>
    <w:rsid w:val="006A519E"/>
    <w:pPr>
      <w:tabs>
        <w:tab w:val="left" w:pos="431"/>
      </w:tabs>
      <w:spacing w:before="0" w:after="0"/>
    </w:pPr>
    <w:rPr>
      <w:b w:val="0"/>
      <w:sz w:val="24"/>
    </w:rPr>
  </w:style>
  <w:style w:type="paragraph" w:customStyle="1" w:styleId="Contents4">
    <w:name w:val="Contents 4"/>
    <w:basedOn w:val="a"/>
    <w:next w:val="a"/>
    <w:uiPriority w:val="99"/>
    <w:unhideWhenUsed/>
    <w:qFormat/>
    <w:rsid w:val="006A519E"/>
    <w:pPr>
      <w:ind w:left="2880" w:hanging="431"/>
    </w:pPr>
  </w:style>
  <w:style w:type="paragraph" w:customStyle="1" w:styleId="DiamondList">
    <w:name w:val="Diamond List"/>
    <w:uiPriority w:val="99"/>
    <w:unhideWhenUsed/>
    <w:qFormat/>
    <w:rsid w:val="006A519E"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NumberedList">
    <w:name w:val="Numbered List"/>
    <w:uiPriority w:val="99"/>
    <w:unhideWhenUsed/>
    <w:qFormat/>
    <w:rsid w:val="006A519E"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TriangleList">
    <w:name w:val="Triangle List"/>
    <w:uiPriority w:val="99"/>
    <w:unhideWhenUsed/>
    <w:qFormat/>
    <w:rsid w:val="006A519E"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NumberedHeading3">
    <w:name w:val="Numbered Heading 3"/>
    <w:basedOn w:val="3"/>
    <w:next w:val="a"/>
    <w:uiPriority w:val="99"/>
    <w:unhideWhenUsed/>
    <w:qFormat/>
    <w:rsid w:val="006A519E"/>
    <w:pPr>
      <w:tabs>
        <w:tab w:val="left" w:pos="431"/>
      </w:tabs>
      <w:spacing w:before="0" w:after="0"/>
    </w:pPr>
    <w:rPr>
      <w:b w:val="0"/>
    </w:rPr>
  </w:style>
  <w:style w:type="paragraph" w:customStyle="1" w:styleId="DashedList">
    <w:name w:val="Dashed List"/>
    <w:uiPriority w:val="99"/>
    <w:unhideWhenUsed/>
    <w:qFormat/>
    <w:rsid w:val="006A519E"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UpperRomanList">
    <w:name w:val="Upper Roman List"/>
    <w:basedOn w:val="NumberedList"/>
    <w:uiPriority w:val="99"/>
    <w:unhideWhenUsed/>
    <w:qFormat/>
    <w:rsid w:val="006A519E"/>
  </w:style>
  <w:style w:type="paragraph" w:customStyle="1" w:styleId="HeartList">
    <w:name w:val="Heart List"/>
    <w:uiPriority w:val="99"/>
    <w:unhideWhenUsed/>
    <w:qFormat/>
    <w:rsid w:val="006A519E"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LowerCaseList">
    <w:name w:val="Lower Case List"/>
    <w:basedOn w:val="NumberedList"/>
    <w:uiPriority w:val="99"/>
    <w:unhideWhenUsed/>
    <w:qFormat/>
    <w:rsid w:val="006A519E"/>
  </w:style>
  <w:style w:type="paragraph" w:customStyle="1" w:styleId="UpperCaseList">
    <w:name w:val="Upper Case List"/>
    <w:basedOn w:val="NumberedList"/>
    <w:uiPriority w:val="99"/>
    <w:unhideWhenUsed/>
    <w:qFormat/>
    <w:rsid w:val="006A519E"/>
  </w:style>
  <w:style w:type="paragraph" w:customStyle="1" w:styleId="Footnote">
    <w:name w:val="Footnote"/>
    <w:basedOn w:val="a"/>
    <w:uiPriority w:val="99"/>
    <w:unhideWhenUsed/>
    <w:qFormat/>
    <w:rsid w:val="006A519E"/>
    <w:pPr>
      <w:ind w:left="288" w:hanging="288"/>
    </w:pPr>
    <w:rPr>
      <w:sz w:val="20"/>
    </w:rPr>
  </w:style>
  <w:style w:type="paragraph" w:customStyle="1" w:styleId="HandList">
    <w:name w:val="Hand List"/>
    <w:uiPriority w:val="99"/>
    <w:unhideWhenUsed/>
    <w:qFormat/>
    <w:rsid w:val="006A519E"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ContentsHeader">
    <w:name w:val="Contents Header"/>
    <w:basedOn w:val="a"/>
    <w:next w:val="a"/>
    <w:uiPriority w:val="99"/>
    <w:unhideWhenUsed/>
    <w:qFormat/>
    <w:rsid w:val="006A519E"/>
    <w:pPr>
      <w:spacing w:before="240" w:after="120"/>
      <w:jc w:val="center"/>
    </w:pPr>
    <w:rPr>
      <w:rFonts w:ascii="Arial" w:hAnsi="Arial"/>
      <w:b/>
      <w:sz w:val="32"/>
    </w:rPr>
  </w:style>
  <w:style w:type="paragraph" w:customStyle="1" w:styleId="BoxList">
    <w:name w:val="Box List"/>
    <w:uiPriority w:val="99"/>
    <w:unhideWhenUsed/>
    <w:qFormat/>
    <w:rsid w:val="006A519E"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TickList">
    <w:name w:val="Tick List"/>
    <w:uiPriority w:val="99"/>
    <w:unhideWhenUsed/>
    <w:qFormat/>
    <w:rsid w:val="006A519E"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SectionHeading">
    <w:name w:val="Section Heading"/>
    <w:basedOn w:val="NumberedHeading1"/>
    <w:next w:val="a"/>
    <w:uiPriority w:val="99"/>
    <w:unhideWhenUsed/>
    <w:qFormat/>
    <w:rsid w:val="006A519E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unhideWhenUsed/>
    <w:qFormat/>
    <w:rsid w:val="006A519E"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StarList">
    <w:name w:val="Star List"/>
    <w:uiPriority w:val="99"/>
    <w:unhideWhenUsed/>
    <w:qFormat/>
    <w:rsid w:val="006A519E"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ChapterHeading">
    <w:name w:val="Chapter Heading"/>
    <w:basedOn w:val="NumberedHeading1"/>
    <w:next w:val="a"/>
    <w:uiPriority w:val="99"/>
    <w:unhideWhenUsed/>
    <w:qFormat/>
    <w:rsid w:val="006A519E"/>
    <w:pPr>
      <w:tabs>
        <w:tab w:val="clear" w:pos="431"/>
        <w:tab w:val="left" w:pos="1584"/>
      </w:tabs>
    </w:pPr>
  </w:style>
  <w:style w:type="paragraph" w:customStyle="1" w:styleId="Endnote">
    <w:name w:val="Endnote"/>
    <w:basedOn w:val="a"/>
    <w:uiPriority w:val="99"/>
    <w:unhideWhenUsed/>
    <w:qFormat/>
    <w:rsid w:val="006A519E"/>
    <w:pPr>
      <w:ind w:left="288" w:hanging="288"/>
    </w:pPr>
  </w:style>
  <w:style w:type="paragraph" w:styleId="ab">
    <w:name w:val="Balloon Text"/>
    <w:basedOn w:val="a"/>
    <w:link w:val="Char"/>
    <w:rsid w:val="001E1D56"/>
    <w:rPr>
      <w:sz w:val="18"/>
      <w:szCs w:val="18"/>
    </w:rPr>
  </w:style>
  <w:style w:type="character" w:customStyle="1" w:styleId="Char">
    <w:name w:val="批注框文本 Char"/>
    <w:basedOn w:val="a0"/>
    <w:link w:val="ab"/>
    <w:rsid w:val="001E1D56"/>
    <w:rPr>
      <w:rFonts w:ascii="宋体" w:hAnsi="宋体" w:cstheme="minorBidi"/>
      <w:sz w:val="18"/>
      <w:szCs w:val="18"/>
    </w:rPr>
  </w:style>
  <w:style w:type="paragraph" w:styleId="ac">
    <w:name w:val="header"/>
    <w:basedOn w:val="a"/>
    <w:link w:val="Char0"/>
    <w:rsid w:val="00373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c"/>
    <w:rsid w:val="00373D7C"/>
    <w:rPr>
      <w:rFonts w:ascii="宋体" w:hAnsi="宋体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hAnsi="宋体" w:cstheme="minorBidi"/>
      <w:sz w:val="24"/>
    </w:rPr>
  </w:style>
  <w:style w:type="paragraph" w:styleId="1">
    <w:name w:val="heading 1"/>
    <w:basedOn w:val="a"/>
    <w:next w:val="a"/>
    <w:qFormat/>
    <w:pPr>
      <w:spacing w:before="440" w:after="60"/>
      <w:outlineLvl w:val="0"/>
    </w:pPr>
    <w:rPr>
      <w:rFonts w:ascii="Arial" w:hAnsi="Arial"/>
      <w:b/>
      <w:sz w:val="34"/>
    </w:rPr>
  </w:style>
  <w:style w:type="paragraph" w:styleId="2">
    <w:name w:val="heading 2"/>
    <w:basedOn w:val="a"/>
    <w:next w:val="a"/>
    <w:unhideWhenUsed/>
    <w:qFormat/>
    <w:pPr>
      <w:spacing w:before="440" w:after="60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unhideWhenUsed/>
    <w:qFormat/>
    <w:pPr>
      <w:spacing w:before="440" w:after="60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unhideWhenUsed/>
    <w:qFormat/>
    <w:pPr>
      <w:spacing w:before="440" w:after="60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pPr>
      <w:spacing w:after="120"/>
      <w:ind w:left="1440" w:right="1440"/>
    </w:pPr>
  </w:style>
  <w:style w:type="paragraph" w:styleId="a4">
    <w:name w:val="Plain Text"/>
    <w:basedOn w:val="a"/>
    <w:qFormat/>
    <w:rPr>
      <w:rFonts w:ascii="Courier New" w:hAnsi="Courier New"/>
    </w:rPr>
  </w:style>
  <w:style w:type="paragraph" w:styleId="a5">
    <w:name w:val="endnote text"/>
    <w:basedOn w:val="a"/>
    <w:qFormat/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7">
    <w:name w:val="footnote text"/>
    <w:basedOn w:val="a"/>
    <w:qFormat/>
    <w:rPr>
      <w:sz w:val="20"/>
    </w:rPr>
  </w:style>
  <w:style w:type="character" w:styleId="a8">
    <w:name w:val="endnote reference"/>
    <w:qFormat/>
    <w:rPr>
      <w:rFonts w:hint="default"/>
      <w:sz w:val="20"/>
      <w:vertAlign w:val="superscript"/>
    </w:rPr>
  </w:style>
  <w:style w:type="character" w:styleId="a9">
    <w:name w:val="page number"/>
    <w:basedOn w:val="a0"/>
    <w:qFormat/>
    <w:rPr>
      <w:rFonts w:hint="default"/>
      <w:sz w:val="24"/>
    </w:rPr>
  </w:style>
  <w:style w:type="character" w:styleId="aa">
    <w:name w:val="footnote reference"/>
    <w:qFormat/>
    <w:rPr>
      <w:rFonts w:hint="default"/>
      <w:sz w:val="20"/>
      <w:vertAlign w:val="superscript"/>
    </w:rPr>
  </w:style>
  <w:style w:type="paragraph" w:customStyle="1" w:styleId="Contents1">
    <w:name w:val="Contents 1"/>
    <w:basedOn w:val="a"/>
    <w:next w:val="a"/>
    <w:uiPriority w:val="99"/>
    <w:unhideWhenUsed/>
    <w:qFormat/>
    <w:pPr>
      <w:ind w:left="720" w:hanging="431"/>
    </w:pPr>
  </w:style>
  <w:style w:type="paragraph" w:customStyle="1" w:styleId="Contents2">
    <w:name w:val="Contents 2"/>
    <w:basedOn w:val="a"/>
    <w:next w:val="a"/>
    <w:uiPriority w:val="99"/>
    <w:unhideWhenUsed/>
    <w:qFormat/>
    <w:pPr>
      <w:ind w:left="1440" w:hanging="431"/>
    </w:pPr>
  </w:style>
  <w:style w:type="paragraph" w:customStyle="1" w:styleId="Contents3">
    <w:name w:val="Contents 3"/>
    <w:basedOn w:val="a"/>
    <w:next w:val="a"/>
    <w:uiPriority w:val="99"/>
    <w:unhideWhenUsed/>
    <w:qFormat/>
    <w:pPr>
      <w:ind w:left="2160" w:hanging="431"/>
    </w:pPr>
  </w:style>
  <w:style w:type="paragraph" w:customStyle="1" w:styleId="LowerRomanList">
    <w:name w:val="Lower Roman List"/>
    <w:basedOn w:val="a"/>
    <w:uiPriority w:val="99"/>
    <w:unhideWhenUsed/>
    <w:qFormat/>
    <w:pPr>
      <w:ind w:left="720" w:hanging="431"/>
    </w:pPr>
  </w:style>
  <w:style w:type="paragraph" w:customStyle="1" w:styleId="NumberedHeading2">
    <w:name w:val="Numbered Heading 2"/>
    <w:basedOn w:val="2"/>
    <w:next w:val="a"/>
    <w:uiPriority w:val="99"/>
    <w:unhideWhenUsed/>
    <w:qFormat/>
    <w:pPr>
      <w:tabs>
        <w:tab w:val="left" w:pos="431"/>
      </w:tabs>
      <w:spacing w:before="0" w:after="0"/>
    </w:pPr>
    <w:rPr>
      <w:b w:val="0"/>
      <w:sz w:val="24"/>
    </w:rPr>
  </w:style>
  <w:style w:type="paragraph" w:customStyle="1" w:styleId="SquareList">
    <w:name w:val="Square List"/>
    <w:uiPriority w:val="99"/>
    <w:unhideWhenUsed/>
    <w:qFormat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BulletList">
    <w:name w:val="Bullet List"/>
    <w:uiPriority w:val="99"/>
    <w:unhideWhenUsed/>
    <w:qFormat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NumberedHeading1">
    <w:name w:val="Numbered Heading 1"/>
    <w:basedOn w:val="1"/>
    <w:next w:val="a"/>
    <w:uiPriority w:val="99"/>
    <w:unhideWhenUsed/>
    <w:qFormat/>
    <w:pPr>
      <w:tabs>
        <w:tab w:val="left" w:pos="431"/>
      </w:tabs>
      <w:spacing w:before="0" w:after="0"/>
    </w:pPr>
    <w:rPr>
      <w:b w:val="0"/>
      <w:sz w:val="24"/>
    </w:rPr>
  </w:style>
  <w:style w:type="paragraph" w:customStyle="1" w:styleId="Contents4">
    <w:name w:val="Contents 4"/>
    <w:basedOn w:val="a"/>
    <w:next w:val="a"/>
    <w:uiPriority w:val="99"/>
    <w:unhideWhenUsed/>
    <w:qFormat/>
    <w:pPr>
      <w:ind w:left="2880" w:hanging="431"/>
    </w:pPr>
  </w:style>
  <w:style w:type="paragraph" w:customStyle="1" w:styleId="DiamondList">
    <w:name w:val="Diamond List"/>
    <w:uiPriority w:val="99"/>
    <w:unhideWhenUsed/>
    <w:qFormat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NumberedList">
    <w:name w:val="Numbered List"/>
    <w:uiPriority w:val="99"/>
    <w:unhideWhenUsed/>
    <w:qFormat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TriangleList">
    <w:name w:val="Triangle List"/>
    <w:uiPriority w:val="99"/>
    <w:unhideWhenUsed/>
    <w:qFormat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NumberedHeading3">
    <w:name w:val="Numbered Heading 3"/>
    <w:basedOn w:val="3"/>
    <w:next w:val="a"/>
    <w:uiPriority w:val="99"/>
    <w:unhideWhenUsed/>
    <w:qFormat/>
    <w:pPr>
      <w:tabs>
        <w:tab w:val="left" w:pos="431"/>
      </w:tabs>
      <w:spacing w:before="0" w:after="0"/>
    </w:pPr>
    <w:rPr>
      <w:b w:val="0"/>
    </w:rPr>
  </w:style>
  <w:style w:type="paragraph" w:customStyle="1" w:styleId="DashedList">
    <w:name w:val="Dashed List"/>
    <w:uiPriority w:val="99"/>
    <w:unhideWhenUsed/>
    <w:qFormat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UpperRomanList">
    <w:name w:val="Upper Roman List"/>
    <w:basedOn w:val="NumberedList"/>
    <w:uiPriority w:val="99"/>
    <w:unhideWhenUsed/>
    <w:qFormat/>
  </w:style>
  <w:style w:type="paragraph" w:customStyle="1" w:styleId="HeartList">
    <w:name w:val="Heart List"/>
    <w:uiPriority w:val="99"/>
    <w:unhideWhenUsed/>
    <w:qFormat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LowerCaseList">
    <w:name w:val="Lower Case List"/>
    <w:basedOn w:val="NumberedList"/>
    <w:uiPriority w:val="99"/>
    <w:unhideWhenUsed/>
    <w:qFormat/>
  </w:style>
  <w:style w:type="paragraph" w:customStyle="1" w:styleId="UpperCaseList">
    <w:name w:val="Upper Case List"/>
    <w:basedOn w:val="NumberedList"/>
    <w:uiPriority w:val="99"/>
    <w:unhideWhenUsed/>
    <w:qFormat/>
  </w:style>
  <w:style w:type="paragraph" w:customStyle="1" w:styleId="Footnote">
    <w:name w:val="Footnote"/>
    <w:basedOn w:val="a"/>
    <w:uiPriority w:val="99"/>
    <w:unhideWhenUsed/>
    <w:qFormat/>
    <w:pPr>
      <w:ind w:left="288" w:hanging="288"/>
    </w:pPr>
    <w:rPr>
      <w:sz w:val="20"/>
    </w:rPr>
  </w:style>
  <w:style w:type="paragraph" w:customStyle="1" w:styleId="HandList">
    <w:name w:val="Hand List"/>
    <w:uiPriority w:val="99"/>
    <w:unhideWhenUsed/>
    <w:qFormat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ContentsHeader">
    <w:name w:val="Contents Header"/>
    <w:basedOn w:val="a"/>
    <w:next w:val="a"/>
    <w:uiPriority w:val="99"/>
    <w:unhideWhenUsed/>
    <w:qFormat/>
    <w:pPr>
      <w:spacing w:before="240" w:after="120"/>
      <w:jc w:val="center"/>
    </w:pPr>
    <w:rPr>
      <w:rFonts w:ascii="Arial" w:hAnsi="Arial"/>
      <w:b/>
      <w:sz w:val="32"/>
    </w:rPr>
  </w:style>
  <w:style w:type="paragraph" w:customStyle="1" w:styleId="BoxList">
    <w:name w:val="Box List"/>
    <w:uiPriority w:val="99"/>
    <w:unhideWhenUsed/>
    <w:qFormat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TickList">
    <w:name w:val="Tick List"/>
    <w:uiPriority w:val="99"/>
    <w:unhideWhenUsed/>
    <w:qFormat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SectionHeading">
    <w:name w:val="Section Heading"/>
    <w:basedOn w:val="NumberedHeading1"/>
    <w:next w:val="a"/>
    <w:uiPriority w:val="99"/>
    <w:unhideWhenUsed/>
    <w:qFormat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unhideWhenUsed/>
    <w:qFormat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StarList">
    <w:name w:val="Star List"/>
    <w:uiPriority w:val="99"/>
    <w:unhideWhenUsed/>
    <w:qFormat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ChapterHeading">
    <w:name w:val="Chapter Heading"/>
    <w:basedOn w:val="NumberedHeading1"/>
    <w:next w:val="a"/>
    <w:uiPriority w:val="99"/>
    <w:unhideWhenUsed/>
    <w:qFormat/>
    <w:pPr>
      <w:tabs>
        <w:tab w:val="clear" w:pos="431"/>
        <w:tab w:val="left" w:pos="1584"/>
      </w:tabs>
    </w:pPr>
  </w:style>
  <w:style w:type="paragraph" w:customStyle="1" w:styleId="Endnote">
    <w:name w:val="Endnote"/>
    <w:basedOn w:val="a"/>
    <w:uiPriority w:val="99"/>
    <w:unhideWhenUsed/>
    <w:qFormat/>
    <w:pPr>
      <w:ind w:left="288" w:hanging="288"/>
    </w:pPr>
  </w:style>
  <w:style w:type="paragraph" w:styleId="ab">
    <w:name w:val="Balloon Text"/>
    <w:basedOn w:val="a"/>
    <w:link w:val="Char"/>
    <w:rsid w:val="001E1D56"/>
    <w:rPr>
      <w:sz w:val="18"/>
      <w:szCs w:val="18"/>
    </w:rPr>
  </w:style>
  <w:style w:type="character" w:customStyle="1" w:styleId="Char">
    <w:name w:val="批注框文本 Char"/>
    <w:basedOn w:val="a0"/>
    <w:link w:val="ab"/>
    <w:rsid w:val="001E1D56"/>
    <w:rPr>
      <w:rFonts w:ascii="宋体" w:hAnsi="宋体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833FA0-7A9B-44A6-87EF-48310562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299</Words>
  <Characters>1710</Characters>
  <Application>Microsoft Office Word</Application>
  <DocSecurity>0</DocSecurity>
  <Lines>14</Lines>
  <Paragraphs>4</Paragraphs>
  <ScaleCrop>false</ScaleCrop>
  <Company>微软中国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qushaoyun</dc:creator>
  <cp:lastModifiedBy>xzjd</cp:lastModifiedBy>
  <cp:revision>12</cp:revision>
  <dcterms:created xsi:type="dcterms:W3CDTF">2018-10-10T12:27:00Z</dcterms:created>
  <dcterms:modified xsi:type="dcterms:W3CDTF">2019-04-02T06:16:00Z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